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405E5" w14:textId="605C6F92" w:rsidR="0040042F" w:rsidRPr="006D7BE6" w:rsidRDefault="00D36060" w:rsidP="0040042F">
      <w:pPr>
        <w:tabs>
          <w:tab w:val="center" w:pos="8280"/>
        </w:tabs>
        <w:ind w:rightChars="-51" w:right="-112"/>
        <w:jc w:val="center"/>
        <w:rPr>
          <w:rFonts w:eastAsia="DFKai-SB"/>
          <w:b/>
          <w:sz w:val="28"/>
          <w:szCs w:val="28"/>
          <w:lang w:eastAsia="zh-CN"/>
        </w:rPr>
      </w:pPr>
      <w:r>
        <w:rPr>
          <w:rFonts w:eastAsia="DFKai-SB"/>
          <w:b/>
          <w:sz w:val="28"/>
          <w:szCs w:val="28"/>
        </w:rPr>
        <w:t>Reviewer</w:t>
      </w:r>
      <w:r w:rsidR="0040042F" w:rsidRPr="006D7BE6">
        <w:rPr>
          <w:rFonts w:eastAsia="DFKai-SB"/>
          <w:b/>
          <w:sz w:val="28"/>
          <w:szCs w:val="28"/>
        </w:rPr>
        <w:t>’s Conflict of Interest Declaration Form</w:t>
      </w:r>
    </w:p>
    <w:tbl>
      <w:tblPr>
        <w:tblW w:w="0" w:type="auto"/>
        <w:jc w:val="center"/>
        <w:tblLook w:val="04A0" w:firstRow="1" w:lastRow="0" w:firstColumn="1" w:lastColumn="0" w:noHBand="0" w:noVBand="1"/>
      </w:tblPr>
      <w:tblGrid>
        <w:gridCol w:w="9030"/>
      </w:tblGrid>
      <w:tr w:rsidR="0040042F" w:rsidRPr="005A5F16" w14:paraId="6E92E069" w14:textId="77777777" w:rsidTr="00D36060">
        <w:trPr>
          <w:trHeight w:hRule="exact" w:val="144"/>
          <w:jc w:val="center"/>
        </w:trPr>
        <w:tc>
          <w:tcPr>
            <w:tcW w:w="9030" w:type="dxa"/>
            <w:shd w:val="clear" w:color="auto" w:fill="auto"/>
          </w:tcPr>
          <w:p w14:paraId="24230566" w14:textId="77777777" w:rsidR="0040042F" w:rsidRDefault="0040042F" w:rsidP="00114693">
            <w:pPr>
              <w:pStyle w:val="Header"/>
              <w:jc w:val="center"/>
            </w:pPr>
          </w:p>
        </w:tc>
      </w:tr>
    </w:tbl>
    <w:p w14:paraId="35DA3219" w14:textId="77777777" w:rsidR="0040042F" w:rsidRDefault="0040042F" w:rsidP="0040042F">
      <w:pPr>
        <w:jc w:val="both"/>
        <w:rPr>
          <w:rFonts w:eastAsia="DengXian"/>
          <w:b/>
          <w:sz w:val="18"/>
          <w:szCs w:val="24"/>
          <w:lang w:eastAsia="zh-CN"/>
        </w:rPr>
      </w:pPr>
    </w:p>
    <w:p w14:paraId="26234795" w14:textId="77777777" w:rsidR="00D36060" w:rsidRDefault="00D36060" w:rsidP="00D36060">
      <w:pPr>
        <w:ind w:firstLine="720"/>
        <w:jc w:val="both"/>
      </w:pPr>
      <w:r w:rsidRPr="00D36060">
        <w:t xml:space="preserve">Public trust in University of Hong Kong – Gleneagles Hospital Hong Kong Institutional Review Board, Gleneagles Hospital Hong Kong and its decision depends partly on how well conflict of interest is handled during its operation. Irrespective of whether a reviewer has been biased, conflict of interest exists when s/he has financial or close personal relationships with the investigator or sponsor that could inappropriately influence her or his actions, particularly if the sponsor is an agency with a proprietary or financial interest in the research outcome. </w:t>
      </w:r>
    </w:p>
    <w:p w14:paraId="29311ACA" w14:textId="77777777" w:rsidR="00D36060" w:rsidRPr="00D36060" w:rsidRDefault="00D36060" w:rsidP="00D36060">
      <w:pPr>
        <w:ind w:firstLine="720"/>
        <w:jc w:val="both"/>
      </w:pPr>
    </w:p>
    <w:p w14:paraId="327DEA48" w14:textId="79B22378" w:rsidR="00D36060" w:rsidRPr="00D36060" w:rsidRDefault="00D36060" w:rsidP="00D36060">
      <w:pPr>
        <w:ind w:firstLine="720"/>
        <w:jc w:val="both"/>
      </w:pPr>
      <w:r w:rsidRPr="00D36060">
        <w:t>As a</w:t>
      </w:r>
      <w:r w:rsidR="00980DC7">
        <w:t xml:space="preserve"> member of</w:t>
      </w:r>
      <w:r w:rsidRPr="00D36060">
        <w:t xml:space="preserve"> University of Hong Kong – Gleneagles Hospital Hong Kong Institutional Review Board, you are required to disclose relationships that could be viewed as presenting a potential conflict of interest in reviewing research applications. Close personal relationship or financial relationship such as employment, consultancy, stock ownership, scholarship, donation and honorarium are the most easily identifiable conflicts of interest and the most likely to undermine the credibility of a reviewer, the University of Hong Kong – Gleneagles Hospital Hong Kong Institutional Review Board, and of science itself. As it is not possible to provide an exhaustive list of conditions that could give rise to a </w:t>
      </w:r>
      <w:proofErr w:type="gramStart"/>
      <w:r w:rsidRPr="00D36060">
        <w:t>conflict of interest</w:t>
      </w:r>
      <w:proofErr w:type="gramEnd"/>
      <w:r w:rsidRPr="00D36060">
        <w:t xml:space="preserve"> situation, members are reminded that conflict can occur for other reasons.</w:t>
      </w:r>
    </w:p>
    <w:p w14:paraId="2391AD1E" w14:textId="77777777" w:rsidR="00D36060" w:rsidRPr="00D36060" w:rsidRDefault="00D36060" w:rsidP="00D36060">
      <w:pPr>
        <w:pStyle w:val="Default"/>
        <w:rPr>
          <w:rFonts w:ascii="Times New Roman" w:hAnsi="Times New Roman" w:cs="Times New Roman"/>
          <w:sz w:val="22"/>
          <w:szCs w:val="22"/>
        </w:rPr>
      </w:pPr>
    </w:p>
    <w:p w14:paraId="26AB0D06" w14:textId="77777777" w:rsidR="00D36060" w:rsidRPr="00D36060" w:rsidRDefault="00D36060" w:rsidP="00D36060">
      <w:pPr>
        <w:pStyle w:val="Default"/>
        <w:rPr>
          <w:rFonts w:ascii="Times New Roman" w:hAnsi="Times New Roman" w:cs="Times New Roman"/>
          <w:b/>
          <w:bCs/>
          <w:sz w:val="22"/>
          <w:szCs w:val="22"/>
        </w:rPr>
      </w:pPr>
      <w:r w:rsidRPr="00D36060">
        <w:rPr>
          <w:rFonts w:ascii="Times New Roman" w:hAnsi="Times New Roman" w:cs="Times New Roman"/>
          <w:sz w:val="22"/>
          <w:szCs w:val="22"/>
        </w:rPr>
        <w:t xml:space="preserve"> </w:t>
      </w:r>
      <w:r w:rsidRPr="00D36060">
        <w:rPr>
          <w:rFonts w:ascii="Times New Roman" w:hAnsi="Times New Roman" w:cs="Times New Roman"/>
          <w:b/>
          <w:bCs/>
          <w:sz w:val="22"/>
          <w:szCs w:val="22"/>
        </w:rPr>
        <w:t>Research Applications to be Reviewed:</w:t>
      </w:r>
    </w:p>
    <w:tbl>
      <w:tblPr>
        <w:tblStyle w:val="TableGrid"/>
        <w:tblW w:w="0" w:type="auto"/>
        <w:tblLook w:val="04A0" w:firstRow="1" w:lastRow="0" w:firstColumn="1" w:lastColumn="0" w:noHBand="0" w:noVBand="1"/>
      </w:tblPr>
      <w:tblGrid>
        <w:gridCol w:w="1615"/>
        <w:gridCol w:w="2893"/>
        <w:gridCol w:w="2254"/>
        <w:gridCol w:w="2254"/>
      </w:tblGrid>
      <w:tr w:rsidR="00D36060" w:rsidRPr="00D36060" w14:paraId="1A19BCD3" w14:textId="77777777" w:rsidTr="00D36060">
        <w:tc>
          <w:tcPr>
            <w:tcW w:w="1615" w:type="dxa"/>
            <w:shd w:val="clear" w:color="auto" w:fill="000000" w:themeFill="text1"/>
          </w:tcPr>
          <w:p w14:paraId="0B1F70B5" w14:textId="77777777" w:rsidR="00D36060" w:rsidRPr="00D36060" w:rsidRDefault="00D36060" w:rsidP="00D36060">
            <w:pPr>
              <w:pStyle w:val="Default"/>
              <w:jc w:val="center"/>
              <w:rPr>
                <w:rFonts w:ascii="Times New Roman" w:hAnsi="Times New Roman" w:cs="Times New Roman"/>
                <w:color w:val="FFFFFF" w:themeColor="background1"/>
                <w:sz w:val="22"/>
                <w:szCs w:val="22"/>
              </w:rPr>
            </w:pPr>
            <w:r w:rsidRPr="00D36060">
              <w:rPr>
                <w:rFonts w:ascii="Times New Roman" w:hAnsi="Times New Roman" w:cs="Times New Roman"/>
                <w:color w:val="FFFFFF" w:themeColor="background1"/>
                <w:sz w:val="22"/>
                <w:szCs w:val="22"/>
              </w:rPr>
              <w:t>Ref. No.</w:t>
            </w:r>
          </w:p>
        </w:tc>
        <w:tc>
          <w:tcPr>
            <w:tcW w:w="2893" w:type="dxa"/>
            <w:shd w:val="clear" w:color="auto" w:fill="000000" w:themeFill="text1"/>
          </w:tcPr>
          <w:p w14:paraId="503374D8" w14:textId="77777777" w:rsidR="00D36060" w:rsidRPr="00D36060" w:rsidRDefault="00D36060" w:rsidP="00D36060">
            <w:pPr>
              <w:pStyle w:val="Default"/>
              <w:jc w:val="center"/>
              <w:rPr>
                <w:rFonts w:ascii="Times New Roman" w:hAnsi="Times New Roman" w:cs="Times New Roman"/>
                <w:color w:val="FFFFFF" w:themeColor="background1"/>
                <w:sz w:val="22"/>
                <w:szCs w:val="22"/>
              </w:rPr>
            </w:pPr>
            <w:r w:rsidRPr="00D36060">
              <w:rPr>
                <w:rFonts w:ascii="Times New Roman" w:hAnsi="Times New Roman" w:cs="Times New Roman"/>
                <w:color w:val="FFFFFF" w:themeColor="background1"/>
                <w:sz w:val="22"/>
                <w:szCs w:val="22"/>
              </w:rPr>
              <w:t>Short Title</w:t>
            </w:r>
          </w:p>
        </w:tc>
        <w:tc>
          <w:tcPr>
            <w:tcW w:w="2254" w:type="dxa"/>
            <w:shd w:val="clear" w:color="auto" w:fill="000000" w:themeFill="text1"/>
          </w:tcPr>
          <w:p w14:paraId="611658EF" w14:textId="77777777" w:rsidR="00D36060" w:rsidRPr="00D36060" w:rsidRDefault="00D36060" w:rsidP="00D36060">
            <w:pPr>
              <w:pStyle w:val="Default"/>
              <w:jc w:val="center"/>
              <w:rPr>
                <w:rFonts w:ascii="Times New Roman" w:hAnsi="Times New Roman" w:cs="Times New Roman"/>
                <w:color w:val="FFFFFF" w:themeColor="background1"/>
                <w:sz w:val="22"/>
                <w:szCs w:val="22"/>
              </w:rPr>
            </w:pPr>
            <w:r w:rsidRPr="00D36060">
              <w:rPr>
                <w:rFonts w:ascii="Times New Roman" w:hAnsi="Times New Roman" w:cs="Times New Roman"/>
                <w:color w:val="FFFFFF" w:themeColor="background1"/>
                <w:sz w:val="22"/>
                <w:szCs w:val="22"/>
              </w:rPr>
              <w:t>Principal Investigator</w:t>
            </w:r>
          </w:p>
        </w:tc>
        <w:tc>
          <w:tcPr>
            <w:tcW w:w="2254" w:type="dxa"/>
            <w:shd w:val="clear" w:color="auto" w:fill="000000" w:themeFill="text1"/>
          </w:tcPr>
          <w:p w14:paraId="315EBA31" w14:textId="77777777" w:rsidR="00D36060" w:rsidRPr="00D36060" w:rsidRDefault="00D36060" w:rsidP="00D36060">
            <w:pPr>
              <w:pStyle w:val="Default"/>
              <w:jc w:val="center"/>
              <w:rPr>
                <w:rFonts w:ascii="Times New Roman" w:hAnsi="Times New Roman" w:cs="Times New Roman"/>
                <w:color w:val="FFFFFF" w:themeColor="background1"/>
                <w:sz w:val="22"/>
                <w:szCs w:val="22"/>
              </w:rPr>
            </w:pPr>
            <w:r w:rsidRPr="00D36060">
              <w:rPr>
                <w:rFonts w:ascii="Times New Roman" w:hAnsi="Times New Roman" w:cs="Times New Roman"/>
                <w:color w:val="FFFFFF" w:themeColor="background1"/>
                <w:sz w:val="22"/>
                <w:szCs w:val="22"/>
              </w:rPr>
              <w:t>Commercial Sponsor</w:t>
            </w:r>
          </w:p>
        </w:tc>
      </w:tr>
      <w:tr w:rsidR="00D36060" w:rsidRPr="00D36060" w14:paraId="5400BB59" w14:textId="77777777" w:rsidTr="00114693">
        <w:tc>
          <w:tcPr>
            <w:tcW w:w="1615" w:type="dxa"/>
          </w:tcPr>
          <w:p w14:paraId="05313D8C" w14:textId="77777777" w:rsidR="00D36060" w:rsidRPr="00C35D8E" w:rsidRDefault="00D36060" w:rsidP="00D36060">
            <w:pPr>
              <w:pStyle w:val="BodyText"/>
              <w:jc w:val="center"/>
              <w:rPr>
                <w:sz w:val="20"/>
                <w:szCs w:val="20"/>
              </w:rPr>
            </w:pPr>
            <w:r w:rsidRPr="00C35D8E">
              <w:rPr>
                <w:sz w:val="20"/>
                <w:szCs w:val="20"/>
              </w:rPr>
              <w:fldChar w:fldCharType="begin">
                <w:ffData>
                  <w:name w:val="OfficeUse1"/>
                  <w:enabled/>
                  <w:calcOnExit w:val="0"/>
                  <w:textInput/>
                </w:ffData>
              </w:fldChar>
            </w:r>
            <w:r w:rsidRPr="00C35D8E">
              <w:rPr>
                <w:sz w:val="20"/>
                <w:szCs w:val="20"/>
              </w:rPr>
              <w:instrText xml:space="preserve"> FORMTEXT </w:instrText>
            </w:r>
            <w:r w:rsidRPr="00C35D8E">
              <w:rPr>
                <w:sz w:val="20"/>
                <w:szCs w:val="20"/>
              </w:rPr>
            </w:r>
            <w:r w:rsidRPr="00C35D8E">
              <w:rPr>
                <w:sz w:val="20"/>
                <w:szCs w:val="20"/>
              </w:rPr>
              <w:fldChar w:fldCharType="separate"/>
            </w:r>
            <w:r w:rsidRPr="00C35D8E">
              <w:rPr>
                <w:noProof/>
                <w:sz w:val="20"/>
                <w:szCs w:val="20"/>
              </w:rPr>
              <w:t> </w:t>
            </w:r>
            <w:r w:rsidRPr="00C35D8E">
              <w:rPr>
                <w:noProof/>
                <w:sz w:val="20"/>
                <w:szCs w:val="20"/>
              </w:rPr>
              <w:t> </w:t>
            </w:r>
            <w:r w:rsidRPr="00C35D8E">
              <w:rPr>
                <w:noProof/>
                <w:sz w:val="20"/>
                <w:szCs w:val="20"/>
              </w:rPr>
              <w:t> </w:t>
            </w:r>
            <w:r w:rsidRPr="00C35D8E">
              <w:rPr>
                <w:noProof/>
                <w:sz w:val="20"/>
                <w:szCs w:val="20"/>
              </w:rPr>
              <w:t> </w:t>
            </w:r>
            <w:r w:rsidRPr="00C35D8E">
              <w:rPr>
                <w:noProof/>
                <w:sz w:val="20"/>
                <w:szCs w:val="20"/>
              </w:rPr>
              <w:t xml:space="preserve">       </w:t>
            </w:r>
            <w:r w:rsidRPr="00C35D8E">
              <w:rPr>
                <w:noProof/>
                <w:sz w:val="20"/>
                <w:szCs w:val="20"/>
              </w:rPr>
              <w:t> </w:t>
            </w:r>
            <w:r w:rsidRPr="00C35D8E">
              <w:rPr>
                <w:sz w:val="20"/>
                <w:szCs w:val="20"/>
              </w:rPr>
              <w:fldChar w:fldCharType="end"/>
            </w:r>
          </w:p>
          <w:p w14:paraId="686DA804" w14:textId="3CC30CB3" w:rsidR="00D36060" w:rsidRPr="00C35D8E" w:rsidRDefault="00D36060" w:rsidP="00114693">
            <w:pPr>
              <w:pStyle w:val="Default"/>
              <w:rPr>
                <w:rFonts w:ascii="Times New Roman" w:hAnsi="Times New Roman" w:cs="Times New Roman"/>
                <w:sz w:val="20"/>
                <w:szCs w:val="20"/>
              </w:rPr>
            </w:pPr>
          </w:p>
        </w:tc>
        <w:tc>
          <w:tcPr>
            <w:tcW w:w="2893" w:type="dxa"/>
          </w:tcPr>
          <w:p w14:paraId="4D12E486" w14:textId="77777777" w:rsidR="00D36060" w:rsidRPr="00C35D8E" w:rsidRDefault="00D36060" w:rsidP="00D36060">
            <w:pPr>
              <w:pStyle w:val="BodyText"/>
              <w:jc w:val="center"/>
              <w:rPr>
                <w:sz w:val="20"/>
                <w:szCs w:val="20"/>
              </w:rPr>
            </w:pPr>
            <w:r w:rsidRPr="00C35D8E">
              <w:rPr>
                <w:sz w:val="20"/>
                <w:szCs w:val="20"/>
              </w:rPr>
              <w:fldChar w:fldCharType="begin">
                <w:ffData>
                  <w:name w:val="OfficeUse1"/>
                  <w:enabled/>
                  <w:calcOnExit w:val="0"/>
                  <w:textInput/>
                </w:ffData>
              </w:fldChar>
            </w:r>
            <w:r w:rsidRPr="00C35D8E">
              <w:rPr>
                <w:sz w:val="20"/>
                <w:szCs w:val="20"/>
              </w:rPr>
              <w:instrText xml:space="preserve"> FORMTEXT </w:instrText>
            </w:r>
            <w:r w:rsidRPr="00C35D8E">
              <w:rPr>
                <w:sz w:val="20"/>
                <w:szCs w:val="20"/>
              </w:rPr>
            </w:r>
            <w:r w:rsidRPr="00C35D8E">
              <w:rPr>
                <w:sz w:val="20"/>
                <w:szCs w:val="20"/>
              </w:rPr>
              <w:fldChar w:fldCharType="separate"/>
            </w:r>
            <w:r w:rsidRPr="00C35D8E">
              <w:rPr>
                <w:noProof/>
                <w:sz w:val="20"/>
                <w:szCs w:val="20"/>
              </w:rPr>
              <w:t> </w:t>
            </w:r>
            <w:r w:rsidRPr="00C35D8E">
              <w:rPr>
                <w:noProof/>
                <w:sz w:val="20"/>
                <w:szCs w:val="20"/>
              </w:rPr>
              <w:t> </w:t>
            </w:r>
            <w:r w:rsidRPr="00C35D8E">
              <w:rPr>
                <w:noProof/>
                <w:sz w:val="20"/>
                <w:szCs w:val="20"/>
              </w:rPr>
              <w:t> </w:t>
            </w:r>
            <w:r w:rsidRPr="00C35D8E">
              <w:rPr>
                <w:noProof/>
                <w:sz w:val="20"/>
                <w:szCs w:val="20"/>
              </w:rPr>
              <w:t> </w:t>
            </w:r>
            <w:r w:rsidRPr="00C35D8E">
              <w:rPr>
                <w:noProof/>
                <w:sz w:val="20"/>
                <w:szCs w:val="20"/>
              </w:rPr>
              <w:t xml:space="preserve">       </w:t>
            </w:r>
            <w:r w:rsidRPr="00C35D8E">
              <w:rPr>
                <w:noProof/>
                <w:sz w:val="20"/>
                <w:szCs w:val="20"/>
              </w:rPr>
              <w:t> </w:t>
            </w:r>
            <w:r w:rsidRPr="00C35D8E">
              <w:rPr>
                <w:sz w:val="20"/>
                <w:szCs w:val="20"/>
              </w:rPr>
              <w:fldChar w:fldCharType="end"/>
            </w:r>
          </w:p>
          <w:p w14:paraId="51D39897" w14:textId="6079D3E6" w:rsidR="00D36060" w:rsidRPr="00C35D8E" w:rsidRDefault="00D36060" w:rsidP="00114693">
            <w:pPr>
              <w:pStyle w:val="Default"/>
              <w:rPr>
                <w:rFonts w:ascii="Times New Roman" w:hAnsi="Times New Roman" w:cs="Times New Roman"/>
                <w:sz w:val="20"/>
                <w:szCs w:val="20"/>
              </w:rPr>
            </w:pPr>
          </w:p>
        </w:tc>
        <w:tc>
          <w:tcPr>
            <w:tcW w:w="2254" w:type="dxa"/>
          </w:tcPr>
          <w:p w14:paraId="68D5B927" w14:textId="77777777" w:rsidR="00D36060" w:rsidRPr="00C35D8E" w:rsidRDefault="00D36060" w:rsidP="00D36060">
            <w:pPr>
              <w:pStyle w:val="BodyText"/>
              <w:jc w:val="center"/>
              <w:rPr>
                <w:sz w:val="20"/>
                <w:szCs w:val="20"/>
              </w:rPr>
            </w:pPr>
            <w:r w:rsidRPr="00C35D8E">
              <w:rPr>
                <w:sz w:val="20"/>
                <w:szCs w:val="20"/>
              </w:rPr>
              <w:fldChar w:fldCharType="begin">
                <w:ffData>
                  <w:name w:val="OfficeUse1"/>
                  <w:enabled/>
                  <w:calcOnExit w:val="0"/>
                  <w:textInput/>
                </w:ffData>
              </w:fldChar>
            </w:r>
            <w:r w:rsidRPr="00C35D8E">
              <w:rPr>
                <w:sz w:val="20"/>
                <w:szCs w:val="20"/>
              </w:rPr>
              <w:instrText xml:space="preserve"> FORMTEXT </w:instrText>
            </w:r>
            <w:r w:rsidRPr="00C35D8E">
              <w:rPr>
                <w:sz w:val="20"/>
                <w:szCs w:val="20"/>
              </w:rPr>
            </w:r>
            <w:r w:rsidRPr="00C35D8E">
              <w:rPr>
                <w:sz w:val="20"/>
                <w:szCs w:val="20"/>
              </w:rPr>
              <w:fldChar w:fldCharType="separate"/>
            </w:r>
            <w:r w:rsidRPr="00C35D8E">
              <w:rPr>
                <w:noProof/>
                <w:sz w:val="20"/>
                <w:szCs w:val="20"/>
              </w:rPr>
              <w:t> </w:t>
            </w:r>
            <w:r w:rsidRPr="00C35D8E">
              <w:rPr>
                <w:noProof/>
                <w:sz w:val="20"/>
                <w:szCs w:val="20"/>
              </w:rPr>
              <w:t> </w:t>
            </w:r>
            <w:r w:rsidRPr="00C35D8E">
              <w:rPr>
                <w:noProof/>
                <w:sz w:val="20"/>
                <w:szCs w:val="20"/>
              </w:rPr>
              <w:t> </w:t>
            </w:r>
            <w:r w:rsidRPr="00C35D8E">
              <w:rPr>
                <w:noProof/>
                <w:sz w:val="20"/>
                <w:szCs w:val="20"/>
              </w:rPr>
              <w:t> </w:t>
            </w:r>
            <w:r w:rsidRPr="00C35D8E">
              <w:rPr>
                <w:noProof/>
                <w:sz w:val="20"/>
                <w:szCs w:val="20"/>
              </w:rPr>
              <w:t xml:space="preserve">       </w:t>
            </w:r>
            <w:r w:rsidRPr="00C35D8E">
              <w:rPr>
                <w:noProof/>
                <w:sz w:val="20"/>
                <w:szCs w:val="20"/>
              </w:rPr>
              <w:t> </w:t>
            </w:r>
            <w:r w:rsidRPr="00C35D8E">
              <w:rPr>
                <w:sz w:val="20"/>
                <w:szCs w:val="20"/>
              </w:rPr>
              <w:fldChar w:fldCharType="end"/>
            </w:r>
          </w:p>
          <w:p w14:paraId="3D91AB5A" w14:textId="5B9AE616" w:rsidR="00D36060" w:rsidRPr="00C35D8E" w:rsidRDefault="00D36060" w:rsidP="00114693">
            <w:pPr>
              <w:pStyle w:val="Default"/>
              <w:rPr>
                <w:rFonts w:ascii="Times New Roman" w:hAnsi="Times New Roman" w:cs="Times New Roman"/>
                <w:sz w:val="20"/>
                <w:szCs w:val="20"/>
              </w:rPr>
            </w:pPr>
          </w:p>
        </w:tc>
        <w:tc>
          <w:tcPr>
            <w:tcW w:w="2254" w:type="dxa"/>
          </w:tcPr>
          <w:p w14:paraId="6A2CEA27" w14:textId="77777777" w:rsidR="00D36060" w:rsidRPr="00C35D8E" w:rsidRDefault="00D36060" w:rsidP="00D36060">
            <w:pPr>
              <w:pStyle w:val="BodyText"/>
              <w:jc w:val="center"/>
              <w:rPr>
                <w:sz w:val="20"/>
                <w:szCs w:val="20"/>
              </w:rPr>
            </w:pPr>
            <w:r w:rsidRPr="00C35D8E">
              <w:rPr>
                <w:sz w:val="20"/>
                <w:szCs w:val="20"/>
              </w:rPr>
              <w:fldChar w:fldCharType="begin">
                <w:ffData>
                  <w:name w:val="OfficeUse1"/>
                  <w:enabled/>
                  <w:calcOnExit w:val="0"/>
                  <w:textInput/>
                </w:ffData>
              </w:fldChar>
            </w:r>
            <w:r w:rsidRPr="00C35D8E">
              <w:rPr>
                <w:sz w:val="20"/>
                <w:szCs w:val="20"/>
              </w:rPr>
              <w:instrText xml:space="preserve"> FORMTEXT </w:instrText>
            </w:r>
            <w:r w:rsidRPr="00C35D8E">
              <w:rPr>
                <w:sz w:val="20"/>
                <w:szCs w:val="20"/>
              </w:rPr>
            </w:r>
            <w:r w:rsidRPr="00C35D8E">
              <w:rPr>
                <w:sz w:val="20"/>
                <w:szCs w:val="20"/>
              </w:rPr>
              <w:fldChar w:fldCharType="separate"/>
            </w:r>
            <w:r w:rsidRPr="00C35D8E">
              <w:rPr>
                <w:noProof/>
                <w:sz w:val="20"/>
                <w:szCs w:val="20"/>
              </w:rPr>
              <w:t> </w:t>
            </w:r>
            <w:r w:rsidRPr="00C35D8E">
              <w:rPr>
                <w:noProof/>
                <w:sz w:val="20"/>
                <w:szCs w:val="20"/>
              </w:rPr>
              <w:t> </w:t>
            </w:r>
            <w:r w:rsidRPr="00C35D8E">
              <w:rPr>
                <w:noProof/>
                <w:sz w:val="20"/>
                <w:szCs w:val="20"/>
              </w:rPr>
              <w:t> </w:t>
            </w:r>
            <w:r w:rsidRPr="00C35D8E">
              <w:rPr>
                <w:noProof/>
                <w:sz w:val="20"/>
                <w:szCs w:val="20"/>
              </w:rPr>
              <w:t> </w:t>
            </w:r>
            <w:r w:rsidRPr="00C35D8E">
              <w:rPr>
                <w:noProof/>
                <w:sz w:val="20"/>
                <w:szCs w:val="20"/>
              </w:rPr>
              <w:t xml:space="preserve">       </w:t>
            </w:r>
            <w:r w:rsidRPr="00C35D8E">
              <w:rPr>
                <w:noProof/>
                <w:sz w:val="20"/>
                <w:szCs w:val="20"/>
              </w:rPr>
              <w:t> </w:t>
            </w:r>
            <w:r w:rsidRPr="00C35D8E">
              <w:rPr>
                <w:sz w:val="20"/>
                <w:szCs w:val="20"/>
              </w:rPr>
              <w:fldChar w:fldCharType="end"/>
            </w:r>
          </w:p>
          <w:p w14:paraId="18677503" w14:textId="5BDD8096" w:rsidR="00D36060" w:rsidRPr="00C35D8E" w:rsidRDefault="00D36060" w:rsidP="00114693">
            <w:pPr>
              <w:pStyle w:val="Default"/>
              <w:rPr>
                <w:rFonts w:ascii="Times New Roman" w:hAnsi="Times New Roman" w:cs="Times New Roman"/>
                <w:sz w:val="20"/>
                <w:szCs w:val="20"/>
              </w:rPr>
            </w:pPr>
          </w:p>
        </w:tc>
      </w:tr>
    </w:tbl>
    <w:p w14:paraId="3B201535" w14:textId="77777777" w:rsidR="00D36060" w:rsidRPr="00D36060" w:rsidRDefault="00D36060" w:rsidP="00D36060">
      <w:pPr>
        <w:pStyle w:val="Default"/>
        <w:rPr>
          <w:rFonts w:ascii="Times New Roman" w:hAnsi="Times New Roman" w:cs="Times New Roman"/>
          <w:sz w:val="22"/>
          <w:szCs w:val="22"/>
        </w:rPr>
      </w:pPr>
    </w:p>
    <w:p w14:paraId="58DA5DDB" w14:textId="77777777" w:rsidR="00D36060" w:rsidRDefault="00D36060" w:rsidP="00D36060">
      <w:pPr>
        <w:jc w:val="both"/>
      </w:pPr>
      <w:r w:rsidRPr="00D36060">
        <w:t>I understand the above University of Hong Kong – Gleneagles Hospital Hong Kong Institutional Review Board requirement on reviewers and declare</w:t>
      </w:r>
    </w:p>
    <w:p w14:paraId="62911D14" w14:textId="77777777" w:rsidR="00D36060" w:rsidRDefault="00D36060" w:rsidP="00D36060">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574"/>
      </w:tblGrid>
      <w:tr w:rsidR="00D36060" w14:paraId="215DAB50" w14:textId="77777777" w:rsidTr="00D36060">
        <w:sdt>
          <w:sdtPr>
            <w:id w:val="-605580500"/>
            <w14:checkbox>
              <w14:checked w14:val="0"/>
              <w14:checkedState w14:val="2612" w14:font="MS Gothic"/>
              <w14:uncheckedState w14:val="2610" w14:font="MS Gothic"/>
            </w14:checkbox>
          </w:sdtPr>
          <w:sdtEndPr/>
          <w:sdtContent>
            <w:tc>
              <w:tcPr>
                <w:tcW w:w="421" w:type="dxa"/>
              </w:tcPr>
              <w:p w14:paraId="22786300" w14:textId="40A8F98E" w:rsidR="00D36060" w:rsidRDefault="00E34729" w:rsidP="00D36060">
                <w:pPr>
                  <w:jc w:val="both"/>
                </w:pPr>
                <w:r>
                  <w:rPr>
                    <w:rFonts w:ascii="MS Gothic" w:eastAsia="MS Gothic" w:hAnsi="MS Gothic" w:hint="eastAsia"/>
                  </w:rPr>
                  <w:t>☐</w:t>
                </w:r>
              </w:p>
            </w:tc>
          </w:sdtContent>
        </w:sdt>
        <w:tc>
          <w:tcPr>
            <w:tcW w:w="8599" w:type="dxa"/>
          </w:tcPr>
          <w:p w14:paraId="7F7AB423" w14:textId="082FAF76" w:rsidR="00D36060" w:rsidRDefault="00D36060" w:rsidP="00D36060">
            <w:pPr>
              <w:jc w:val="both"/>
            </w:pPr>
            <w:r w:rsidRPr="00D36060">
              <w:rPr>
                <w:sz w:val="22"/>
              </w:rPr>
              <w:t>I have no conflict of interest currently, and will report such relationships to the University of Hong Kong – Gleneagles Hospital Hong Kong Institutional Review Board if it should arise during the course of review;</w:t>
            </w:r>
          </w:p>
        </w:tc>
      </w:tr>
      <w:tr w:rsidR="00D36060" w14:paraId="4FA382CA" w14:textId="77777777" w:rsidTr="00C35D8E">
        <w:trPr>
          <w:trHeight w:val="1807"/>
        </w:trPr>
        <w:sdt>
          <w:sdtPr>
            <w:id w:val="-333076815"/>
            <w14:checkbox>
              <w14:checked w14:val="0"/>
              <w14:checkedState w14:val="2612" w14:font="MS Gothic"/>
              <w14:uncheckedState w14:val="2610" w14:font="MS Gothic"/>
            </w14:checkbox>
          </w:sdtPr>
          <w:sdtEndPr/>
          <w:sdtContent>
            <w:tc>
              <w:tcPr>
                <w:tcW w:w="421" w:type="dxa"/>
              </w:tcPr>
              <w:p w14:paraId="2181D4A3" w14:textId="241BE7C3" w:rsidR="00D36060" w:rsidRDefault="00D36060" w:rsidP="00D36060">
                <w:pPr>
                  <w:jc w:val="both"/>
                </w:pPr>
                <w:r>
                  <w:rPr>
                    <w:rFonts w:ascii="MS Gothic" w:eastAsia="MS Gothic" w:hAnsi="MS Gothic" w:hint="eastAsia"/>
                  </w:rPr>
                  <w:t>☐</w:t>
                </w:r>
              </w:p>
            </w:tc>
          </w:sdtContent>
        </w:sdt>
        <w:tc>
          <w:tcPr>
            <w:tcW w:w="8599" w:type="dxa"/>
          </w:tcPr>
          <w:p w14:paraId="6D87162A" w14:textId="77777777" w:rsidR="00D36060" w:rsidRDefault="00D36060" w:rsidP="00D36060">
            <w:pPr>
              <w:jc w:val="both"/>
              <w:rPr>
                <w:sz w:val="22"/>
              </w:rPr>
            </w:pPr>
            <w:r w:rsidRPr="00D36060">
              <w:rPr>
                <w:sz w:val="22"/>
              </w:rPr>
              <w:t>The following relationship(s) for your assessment of conflict of interest:</w:t>
            </w:r>
          </w:p>
          <w:p w14:paraId="6E6C63A5" w14:textId="77777777" w:rsidR="00D36060" w:rsidRDefault="00D36060" w:rsidP="00D36060">
            <w:pPr>
              <w:jc w:val="both"/>
            </w:pPr>
          </w:p>
          <w:tbl>
            <w:tblPr>
              <w:tblStyle w:val="TableGrid"/>
              <w:tblW w:w="0" w:type="auto"/>
              <w:tblLook w:val="04A0" w:firstRow="1" w:lastRow="0" w:firstColumn="1" w:lastColumn="0" w:noHBand="0" w:noVBand="1"/>
            </w:tblPr>
            <w:tblGrid>
              <w:gridCol w:w="8348"/>
            </w:tblGrid>
            <w:tr w:rsidR="00D36060" w14:paraId="5DB99244" w14:textId="77777777" w:rsidTr="00C35D8E">
              <w:trPr>
                <w:trHeight w:val="982"/>
              </w:trPr>
              <w:tc>
                <w:tcPr>
                  <w:tcW w:w="8348" w:type="dxa"/>
                </w:tcPr>
                <w:p w14:paraId="5A283856" w14:textId="77777777" w:rsidR="00D36060" w:rsidRPr="00D36060" w:rsidRDefault="00D36060" w:rsidP="00D36060">
                  <w:pPr>
                    <w:pStyle w:val="BodyText"/>
                    <w:rPr>
                      <w:sz w:val="22"/>
                    </w:rPr>
                  </w:pPr>
                  <w:r w:rsidRPr="00D36060">
                    <w:fldChar w:fldCharType="begin">
                      <w:ffData>
                        <w:name w:val="OfficeUse1"/>
                        <w:enabled/>
                        <w:calcOnExit w:val="0"/>
                        <w:textInput/>
                      </w:ffData>
                    </w:fldChar>
                  </w:r>
                  <w:r w:rsidRPr="00D36060">
                    <w:rPr>
                      <w:sz w:val="22"/>
                    </w:rPr>
                    <w:instrText xml:space="preserve"> FORMTEXT </w:instrText>
                  </w:r>
                  <w:r w:rsidRPr="00D36060">
                    <w:fldChar w:fldCharType="separate"/>
                  </w:r>
                  <w:r w:rsidRPr="00D36060">
                    <w:rPr>
                      <w:noProof/>
                      <w:sz w:val="22"/>
                    </w:rPr>
                    <w:t> </w:t>
                  </w:r>
                  <w:r w:rsidRPr="00D36060">
                    <w:rPr>
                      <w:noProof/>
                      <w:sz w:val="22"/>
                    </w:rPr>
                    <w:t> </w:t>
                  </w:r>
                  <w:r w:rsidRPr="00D36060">
                    <w:rPr>
                      <w:noProof/>
                      <w:sz w:val="22"/>
                    </w:rPr>
                    <w:t> </w:t>
                  </w:r>
                  <w:r w:rsidRPr="00D36060">
                    <w:rPr>
                      <w:noProof/>
                      <w:sz w:val="22"/>
                    </w:rPr>
                    <w:t> </w:t>
                  </w:r>
                  <w:r w:rsidRPr="00D36060">
                    <w:rPr>
                      <w:noProof/>
                      <w:sz w:val="22"/>
                    </w:rPr>
                    <w:t xml:space="preserve">       </w:t>
                  </w:r>
                  <w:r w:rsidRPr="00D36060">
                    <w:rPr>
                      <w:noProof/>
                      <w:sz w:val="22"/>
                    </w:rPr>
                    <w:t> </w:t>
                  </w:r>
                  <w:r w:rsidRPr="00D36060">
                    <w:fldChar w:fldCharType="end"/>
                  </w:r>
                </w:p>
                <w:p w14:paraId="6B9D014A" w14:textId="77777777" w:rsidR="00D36060" w:rsidRDefault="00D36060" w:rsidP="00D36060">
                  <w:pPr>
                    <w:jc w:val="both"/>
                  </w:pPr>
                </w:p>
                <w:p w14:paraId="2829FC32" w14:textId="77777777" w:rsidR="00D36060" w:rsidRDefault="00D36060" w:rsidP="00D36060">
                  <w:pPr>
                    <w:jc w:val="both"/>
                  </w:pPr>
                </w:p>
                <w:p w14:paraId="0FFFA715" w14:textId="77777777" w:rsidR="00D36060" w:rsidRDefault="00D36060" w:rsidP="00D36060">
                  <w:pPr>
                    <w:jc w:val="both"/>
                  </w:pPr>
                </w:p>
              </w:tc>
            </w:tr>
          </w:tbl>
          <w:p w14:paraId="0CC72A04" w14:textId="73DA1DC3" w:rsidR="00D36060" w:rsidRDefault="00D36060" w:rsidP="00D36060">
            <w:pPr>
              <w:jc w:val="both"/>
            </w:pPr>
          </w:p>
        </w:tc>
      </w:tr>
    </w:tbl>
    <w:p w14:paraId="782440A5" w14:textId="77777777" w:rsidR="00D36060" w:rsidRDefault="00D36060" w:rsidP="00D36060">
      <w:pPr>
        <w:jc w:val="both"/>
      </w:pPr>
    </w:p>
    <w:tbl>
      <w:tblPr>
        <w:tblW w:w="9029" w:type="dxa"/>
        <w:tblInd w:w="43" w:type="dxa"/>
        <w:tblCellMar>
          <w:left w:w="28" w:type="dxa"/>
          <w:right w:w="28" w:type="dxa"/>
        </w:tblCellMar>
        <w:tblLook w:val="04A0" w:firstRow="1" w:lastRow="0" w:firstColumn="1" w:lastColumn="0" w:noHBand="0" w:noVBand="1"/>
      </w:tblPr>
      <w:tblGrid>
        <w:gridCol w:w="3225"/>
        <w:gridCol w:w="270"/>
        <w:gridCol w:w="3150"/>
        <w:gridCol w:w="270"/>
        <w:gridCol w:w="2114"/>
      </w:tblGrid>
      <w:tr w:rsidR="0040042F" w:rsidRPr="00D36060" w14:paraId="472B8BED" w14:textId="77777777" w:rsidTr="00A5227A">
        <w:trPr>
          <w:cantSplit/>
          <w:trHeight w:val="576"/>
        </w:trPr>
        <w:tc>
          <w:tcPr>
            <w:tcW w:w="3225" w:type="dxa"/>
            <w:tcBorders>
              <w:top w:val="nil"/>
              <w:left w:val="nil"/>
              <w:bottom w:val="single" w:sz="4" w:space="0" w:color="auto"/>
              <w:right w:val="nil"/>
            </w:tcBorders>
            <w:vAlign w:val="bottom"/>
          </w:tcPr>
          <w:p w14:paraId="2F56BE47" w14:textId="77777777" w:rsidR="0040042F" w:rsidRPr="00D36060" w:rsidRDefault="0040042F" w:rsidP="00114693">
            <w:pPr>
              <w:pStyle w:val="BodyText"/>
              <w:jc w:val="center"/>
            </w:pPr>
          </w:p>
          <w:p w14:paraId="2DCE68E2" w14:textId="77777777" w:rsidR="0040042F" w:rsidRPr="00D36060" w:rsidRDefault="0040042F" w:rsidP="00114693">
            <w:pPr>
              <w:pStyle w:val="BodyText"/>
              <w:jc w:val="center"/>
            </w:pPr>
            <w:r w:rsidRPr="00D36060">
              <w:fldChar w:fldCharType="begin">
                <w:ffData>
                  <w:name w:val="OfficeUse1"/>
                  <w:enabled/>
                  <w:calcOnExit w:val="0"/>
                  <w:textInput/>
                </w:ffData>
              </w:fldChar>
            </w:r>
            <w:r w:rsidRPr="00D36060">
              <w:instrText xml:space="preserve"> FORMTEXT </w:instrText>
            </w:r>
            <w:r w:rsidRPr="00D36060">
              <w:fldChar w:fldCharType="separate"/>
            </w:r>
            <w:r w:rsidRPr="00D36060">
              <w:rPr>
                <w:noProof/>
              </w:rPr>
              <w:t> </w:t>
            </w:r>
            <w:r w:rsidRPr="00D36060">
              <w:rPr>
                <w:noProof/>
              </w:rPr>
              <w:t> </w:t>
            </w:r>
            <w:r w:rsidRPr="00D36060">
              <w:rPr>
                <w:noProof/>
              </w:rPr>
              <w:t> </w:t>
            </w:r>
            <w:r w:rsidRPr="00D36060">
              <w:rPr>
                <w:noProof/>
              </w:rPr>
              <w:t> </w:t>
            </w:r>
            <w:r w:rsidRPr="00D36060">
              <w:rPr>
                <w:noProof/>
              </w:rPr>
              <w:t xml:space="preserve">       </w:t>
            </w:r>
            <w:r w:rsidRPr="00D36060">
              <w:rPr>
                <w:noProof/>
              </w:rPr>
              <w:t> </w:t>
            </w:r>
            <w:r w:rsidRPr="00D36060">
              <w:fldChar w:fldCharType="end"/>
            </w:r>
          </w:p>
          <w:p w14:paraId="629A7DB1" w14:textId="77777777" w:rsidR="0040042F" w:rsidRPr="00D36060" w:rsidRDefault="0040042F" w:rsidP="00114693">
            <w:pPr>
              <w:pStyle w:val="BodyText"/>
              <w:jc w:val="center"/>
            </w:pPr>
          </w:p>
        </w:tc>
        <w:tc>
          <w:tcPr>
            <w:tcW w:w="270" w:type="dxa"/>
            <w:vAlign w:val="bottom"/>
          </w:tcPr>
          <w:p w14:paraId="5BD4D61A" w14:textId="77777777" w:rsidR="0040042F" w:rsidRPr="00D36060" w:rsidRDefault="0040042F" w:rsidP="00114693">
            <w:pPr>
              <w:snapToGrid w:val="0"/>
              <w:jc w:val="center"/>
              <w:rPr>
                <w:bCs/>
                <w:iCs/>
                <w:u w:val="single"/>
              </w:rPr>
            </w:pPr>
          </w:p>
        </w:tc>
        <w:tc>
          <w:tcPr>
            <w:tcW w:w="3150" w:type="dxa"/>
            <w:tcBorders>
              <w:top w:val="nil"/>
              <w:left w:val="nil"/>
              <w:bottom w:val="single" w:sz="4" w:space="0" w:color="auto"/>
              <w:right w:val="nil"/>
            </w:tcBorders>
            <w:vAlign w:val="bottom"/>
          </w:tcPr>
          <w:p w14:paraId="0F268561" w14:textId="77777777" w:rsidR="0040042F" w:rsidRPr="00D36060" w:rsidRDefault="0040042F" w:rsidP="00114693">
            <w:pPr>
              <w:snapToGrid w:val="0"/>
              <w:jc w:val="center"/>
              <w:rPr>
                <w:b/>
                <w:bCs/>
                <w:iCs/>
                <w:u w:val="single"/>
              </w:rPr>
            </w:pPr>
          </w:p>
        </w:tc>
        <w:tc>
          <w:tcPr>
            <w:tcW w:w="270" w:type="dxa"/>
            <w:vAlign w:val="bottom"/>
          </w:tcPr>
          <w:p w14:paraId="53D79D39" w14:textId="77777777" w:rsidR="0040042F" w:rsidRPr="00D36060" w:rsidRDefault="0040042F" w:rsidP="00114693">
            <w:pPr>
              <w:snapToGrid w:val="0"/>
              <w:jc w:val="center"/>
              <w:rPr>
                <w:b/>
                <w:bCs/>
                <w:iCs/>
                <w:u w:val="single"/>
              </w:rPr>
            </w:pPr>
          </w:p>
        </w:tc>
        <w:tc>
          <w:tcPr>
            <w:tcW w:w="2114" w:type="dxa"/>
            <w:tcBorders>
              <w:top w:val="nil"/>
              <w:left w:val="nil"/>
              <w:bottom w:val="single" w:sz="4" w:space="0" w:color="auto"/>
              <w:right w:val="nil"/>
            </w:tcBorders>
            <w:vAlign w:val="bottom"/>
          </w:tcPr>
          <w:p w14:paraId="11B77C63" w14:textId="77777777" w:rsidR="0040042F" w:rsidRPr="00D36060" w:rsidRDefault="0040042F" w:rsidP="00114693">
            <w:pPr>
              <w:snapToGrid w:val="0"/>
              <w:jc w:val="center"/>
              <w:rPr>
                <w:b/>
                <w:bCs/>
                <w:iCs/>
                <w:u w:val="single"/>
              </w:rPr>
            </w:pPr>
          </w:p>
        </w:tc>
      </w:tr>
      <w:tr w:rsidR="0040042F" w:rsidRPr="00D36060" w14:paraId="2F82BD25" w14:textId="77777777" w:rsidTr="00A5227A">
        <w:trPr>
          <w:cantSplit/>
        </w:trPr>
        <w:tc>
          <w:tcPr>
            <w:tcW w:w="3225" w:type="dxa"/>
            <w:hideMark/>
          </w:tcPr>
          <w:p w14:paraId="6CA3D225" w14:textId="77777777" w:rsidR="0040042F" w:rsidRPr="00D36060" w:rsidRDefault="0040042F" w:rsidP="00114693">
            <w:pPr>
              <w:snapToGrid w:val="0"/>
              <w:jc w:val="center"/>
              <w:rPr>
                <w:bCs/>
                <w:i/>
              </w:rPr>
            </w:pPr>
            <w:r w:rsidRPr="00D36060">
              <w:rPr>
                <w:bCs/>
                <w:i/>
              </w:rPr>
              <w:t>(Name)</w:t>
            </w:r>
          </w:p>
        </w:tc>
        <w:tc>
          <w:tcPr>
            <w:tcW w:w="270" w:type="dxa"/>
          </w:tcPr>
          <w:p w14:paraId="63C1C77B" w14:textId="77777777" w:rsidR="0040042F" w:rsidRPr="00D36060" w:rsidRDefault="0040042F" w:rsidP="00114693">
            <w:pPr>
              <w:snapToGrid w:val="0"/>
              <w:jc w:val="center"/>
              <w:rPr>
                <w:bCs/>
                <w:i/>
              </w:rPr>
            </w:pPr>
          </w:p>
        </w:tc>
        <w:tc>
          <w:tcPr>
            <w:tcW w:w="3150" w:type="dxa"/>
            <w:hideMark/>
          </w:tcPr>
          <w:p w14:paraId="1C0EA535" w14:textId="77777777" w:rsidR="0040042F" w:rsidRPr="00D36060" w:rsidRDefault="0040042F" w:rsidP="00114693">
            <w:pPr>
              <w:snapToGrid w:val="0"/>
              <w:jc w:val="center"/>
              <w:rPr>
                <w:bCs/>
                <w:i/>
              </w:rPr>
            </w:pPr>
            <w:r w:rsidRPr="00D36060">
              <w:rPr>
                <w:bCs/>
                <w:i/>
              </w:rPr>
              <w:t>(Signature)</w:t>
            </w:r>
          </w:p>
        </w:tc>
        <w:tc>
          <w:tcPr>
            <w:tcW w:w="270" w:type="dxa"/>
          </w:tcPr>
          <w:p w14:paraId="78E4AED4" w14:textId="77777777" w:rsidR="0040042F" w:rsidRPr="00D36060" w:rsidRDefault="0040042F" w:rsidP="00114693">
            <w:pPr>
              <w:snapToGrid w:val="0"/>
              <w:jc w:val="center"/>
              <w:rPr>
                <w:bCs/>
                <w:i/>
              </w:rPr>
            </w:pPr>
          </w:p>
        </w:tc>
        <w:tc>
          <w:tcPr>
            <w:tcW w:w="2114" w:type="dxa"/>
            <w:hideMark/>
          </w:tcPr>
          <w:p w14:paraId="7813ED47" w14:textId="77777777" w:rsidR="0040042F" w:rsidRPr="00D36060" w:rsidRDefault="0040042F" w:rsidP="00114693">
            <w:pPr>
              <w:snapToGrid w:val="0"/>
              <w:jc w:val="center"/>
              <w:rPr>
                <w:bCs/>
                <w:i/>
              </w:rPr>
            </w:pPr>
            <w:r w:rsidRPr="00D36060">
              <w:rPr>
                <w:bCs/>
                <w:i/>
              </w:rPr>
              <w:t>(Date)</w:t>
            </w:r>
          </w:p>
        </w:tc>
      </w:tr>
    </w:tbl>
    <w:p w14:paraId="1483CBB9" w14:textId="77777777" w:rsidR="00F26D99" w:rsidRDefault="00F26D99" w:rsidP="00D36060">
      <w:pPr>
        <w:adjustRightInd w:val="0"/>
        <w:jc w:val="both"/>
      </w:pPr>
    </w:p>
    <w:p w14:paraId="54B95B72" w14:textId="77777777" w:rsidR="00F26D99" w:rsidRDefault="00F26D99" w:rsidP="00D36060">
      <w:pPr>
        <w:adjustRightInd w:val="0"/>
        <w:jc w:val="both"/>
      </w:pPr>
    </w:p>
    <w:p w14:paraId="3B650B9C" w14:textId="77777777" w:rsidR="00DD2669" w:rsidRDefault="00DD2669" w:rsidP="00D36060">
      <w:pPr>
        <w:adjustRightInd w:val="0"/>
        <w:jc w:val="both"/>
      </w:pPr>
    </w:p>
    <w:p w14:paraId="548882A1" w14:textId="77777777" w:rsidR="00DD2669" w:rsidRPr="00D36060" w:rsidRDefault="00DD2669" w:rsidP="00D36060">
      <w:pPr>
        <w:adjustRightInd w:val="0"/>
        <w:jc w:val="both"/>
      </w:pPr>
    </w:p>
    <w:sectPr w:rsidR="00DD2669" w:rsidRPr="00D36060" w:rsidSect="00DD2669">
      <w:footerReference w:type="default" r:id="rId8"/>
      <w:headerReference w:type="first" r:id="rId9"/>
      <w:footerReference w:type="first" r:id="rId10"/>
      <w:type w:val="continuous"/>
      <w:pgSz w:w="11910" w:h="16840" w:code="9"/>
      <w:pgMar w:top="1296" w:right="1440" w:bottom="1440" w:left="1440" w:header="720"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5961F" w14:textId="77777777" w:rsidR="00585C06" w:rsidRDefault="00585C06" w:rsidP="00412773">
      <w:r>
        <w:separator/>
      </w:r>
    </w:p>
  </w:endnote>
  <w:endnote w:type="continuationSeparator" w:id="0">
    <w:p w14:paraId="271461FC" w14:textId="77777777" w:rsidR="00585C06" w:rsidRDefault="00585C06" w:rsidP="0041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B">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B354" w14:textId="2748C5A8" w:rsidR="000609AF" w:rsidRPr="00E2042C" w:rsidRDefault="001758AC" w:rsidP="000609AF">
    <w:pPr>
      <w:pStyle w:val="Footer"/>
      <w:pBdr>
        <w:top w:val="single" w:sz="4" w:space="1" w:color="auto"/>
      </w:pBdr>
      <w:tabs>
        <w:tab w:val="clear" w:pos="8306"/>
        <w:tab w:val="right" w:pos="9000"/>
      </w:tabs>
    </w:pPr>
    <w:r w:rsidRPr="00E2042C">
      <w:t>Document Reference No.</w:t>
    </w:r>
    <w:r w:rsidRPr="00E2042C">
      <w:rPr>
        <w:szCs w:val="18"/>
      </w:rPr>
      <w:t xml:space="preserve"> </w:t>
    </w:r>
    <w:r w:rsidR="00620DF7">
      <w:rPr>
        <w:szCs w:val="18"/>
      </w:rPr>
      <w:t>HKU-GHK</w:t>
    </w:r>
    <w:r w:rsidRPr="00E2042C">
      <w:rPr>
        <w:szCs w:val="18"/>
      </w:rPr>
      <w:t>-IRB-F</w:t>
    </w:r>
    <w:r w:rsidR="00D018F7">
      <w:rPr>
        <w:szCs w:val="18"/>
      </w:rPr>
      <w:t>O</w:t>
    </w:r>
    <w:r w:rsidRPr="00E2042C">
      <w:rPr>
        <w:szCs w:val="18"/>
      </w:rPr>
      <w:t>M-00</w:t>
    </w:r>
    <w:r w:rsidR="00D36060">
      <w:rPr>
        <w:szCs w:val="18"/>
      </w:rPr>
      <w:t>4</w:t>
    </w:r>
    <w:r w:rsidR="000609AF" w:rsidRPr="00E2042C">
      <w:tab/>
      <w:t xml:space="preserve">Page </w:t>
    </w:r>
    <w:r w:rsidR="000609AF" w:rsidRPr="00E2042C">
      <w:fldChar w:fldCharType="begin"/>
    </w:r>
    <w:r w:rsidR="000609AF" w:rsidRPr="00E2042C">
      <w:instrText xml:space="preserve"> PAGE   \* MERGEFORMAT </w:instrText>
    </w:r>
    <w:r w:rsidR="000609AF" w:rsidRPr="00E2042C">
      <w:fldChar w:fldCharType="separate"/>
    </w:r>
    <w:r w:rsidR="00D018F7">
      <w:rPr>
        <w:noProof/>
      </w:rPr>
      <w:t>1</w:t>
    </w:r>
    <w:r w:rsidR="000609AF" w:rsidRPr="00E2042C">
      <w:rPr>
        <w:noProof/>
      </w:rPr>
      <w:fldChar w:fldCharType="end"/>
    </w:r>
    <w:r w:rsidR="000609AF" w:rsidRPr="00E2042C">
      <w:rPr>
        <w:noProof/>
      </w:rPr>
      <w:t xml:space="preserve"> </w:t>
    </w:r>
    <w:r w:rsidR="000609AF" w:rsidRPr="00E2042C">
      <w:t xml:space="preserve">of </w:t>
    </w:r>
    <w:r w:rsidR="000609AF" w:rsidRPr="00E2042C">
      <w:rPr>
        <w:bCs/>
      </w:rPr>
      <w:fldChar w:fldCharType="begin"/>
    </w:r>
    <w:r w:rsidR="000609AF" w:rsidRPr="00E2042C">
      <w:rPr>
        <w:bCs/>
      </w:rPr>
      <w:instrText xml:space="preserve"> NUMPAGES  </w:instrText>
    </w:r>
    <w:r w:rsidR="000609AF" w:rsidRPr="00E2042C">
      <w:rPr>
        <w:bCs/>
      </w:rPr>
      <w:fldChar w:fldCharType="separate"/>
    </w:r>
    <w:r w:rsidR="00D018F7">
      <w:rPr>
        <w:bCs/>
        <w:noProof/>
      </w:rPr>
      <w:t>1</w:t>
    </w:r>
    <w:r w:rsidR="000609AF" w:rsidRPr="00E2042C">
      <w:rPr>
        <w:bCs/>
      </w:rPr>
      <w:fldChar w:fldCharType="end"/>
    </w:r>
  </w:p>
  <w:p w14:paraId="74C27BC6" w14:textId="385BB3A4" w:rsidR="000609AF" w:rsidRPr="00E2042C" w:rsidRDefault="000609AF" w:rsidP="0092074F">
    <w:pPr>
      <w:pStyle w:val="Footer"/>
      <w:tabs>
        <w:tab w:val="clear" w:pos="8306"/>
      </w:tabs>
    </w:pPr>
    <w:r w:rsidRPr="00E2042C">
      <w:t xml:space="preserve">Version No: </w:t>
    </w:r>
    <w:r w:rsidR="001758AC" w:rsidRPr="00E2042C">
      <w:t>01</w:t>
    </w:r>
  </w:p>
  <w:p w14:paraId="0F4E6D5F" w14:textId="5FC0CE15" w:rsidR="000609AF" w:rsidRPr="00E2042C" w:rsidRDefault="000609AF" w:rsidP="0092074F">
    <w:pPr>
      <w:pStyle w:val="Footer"/>
      <w:tabs>
        <w:tab w:val="clear" w:pos="8306"/>
      </w:tabs>
    </w:pPr>
    <w:r w:rsidRPr="00E2042C">
      <w:t xml:space="preserve">Effective Date: </w:t>
    </w:r>
    <w:r w:rsidR="00F26D99">
      <w:t>10</w:t>
    </w:r>
    <w:r w:rsidR="00620DF7">
      <w:t>-M</w:t>
    </w:r>
    <w:r w:rsidR="00F26D99">
      <w:t>ar</w:t>
    </w:r>
    <w:r w:rsidR="00620DF7">
      <w:t>-</w:t>
    </w:r>
    <w:r w:rsidR="00F26D99">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18F21" w14:textId="77777777" w:rsidR="00DD2669" w:rsidRPr="00E2042C" w:rsidRDefault="00DD2669" w:rsidP="00DD2669">
    <w:pPr>
      <w:pStyle w:val="Footer"/>
      <w:pBdr>
        <w:top w:val="single" w:sz="4" w:space="1" w:color="auto"/>
      </w:pBdr>
      <w:tabs>
        <w:tab w:val="clear" w:pos="8306"/>
        <w:tab w:val="right" w:pos="9000"/>
      </w:tabs>
    </w:pPr>
    <w:r w:rsidRPr="00E2042C">
      <w:t>Document Reference No.</w:t>
    </w:r>
    <w:r w:rsidRPr="00E2042C">
      <w:rPr>
        <w:szCs w:val="18"/>
      </w:rPr>
      <w:t xml:space="preserve"> </w:t>
    </w:r>
    <w:r>
      <w:rPr>
        <w:szCs w:val="18"/>
      </w:rPr>
      <w:t>HKU-GHK</w:t>
    </w:r>
    <w:r w:rsidRPr="00E2042C">
      <w:rPr>
        <w:szCs w:val="18"/>
      </w:rPr>
      <w:t>-IRB-F</w:t>
    </w:r>
    <w:r>
      <w:rPr>
        <w:szCs w:val="18"/>
      </w:rPr>
      <w:t>O</w:t>
    </w:r>
    <w:r w:rsidRPr="00E2042C">
      <w:rPr>
        <w:szCs w:val="18"/>
      </w:rPr>
      <w:t>M-00</w:t>
    </w:r>
    <w:r>
      <w:rPr>
        <w:szCs w:val="18"/>
      </w:rPr>
      <w:t>4</w:t>
    </w:r>
    <w:r w:rsidRPr="00E2042C">
      <w:tab/>
      <w:t xml:space="preserve">Page </w:t>
    </w:r>
    <w:r w:rsidRPr="00E2042C">
      <w:fldChar w:fldCharType="begin"/>
    </w:r>
    <w:r w:rsidRPr="00E2042C">
      <w:instrText xml:space="preserve"> PAGE   \* MERGEFORMAT </w:instrText>
    </w:r>
    <w:r w:rsidRPr="00E2042C">
      <w:fldChar w:fldCharType="separate"/>
    </w:r>
    <w:r>
      <w:t>2</w:t>
    </w:r>
    <w:r w:rsidRPr="00E2042C">
      <w:rPr>
        <w:noProof/>
      </w:rPr>
      <w:fldChar w:fldCharType="end"/>
    </w:r>
    <w:r w:rsidRPr="00E2042C">
      <w:rPr>
        <w:noProof/>
      </w:rPr>
      <w:t xml:space="preserve"> </w:t>
    </w:r>
    <w:r w:rsidRPr="00E2042C">
      <w:t xml:space="preserve">of </w:t>
    </w:r>
    <w:r w:rsidRPr="00E2042C">
      <w:rPr>
        <w:bCs/>
      </w:rPr>
      <w:fldChar w:fldCharType="begin"/>
    </w:r>
    <w:r w:rsidRPr="00E2042C">
      <w:rPr>
        <w:bCs/>
      </w:rPr>
      <w:instrText xml:space="preserve"> NUMPAGES  </w:instrText>
    </w:r>
    <w:r w:rsidRPr="00E2042C">
      <w:rPr>
        <w:bCs/>
      </w:rPr>
      <w:fldChar w:fldCharType="separate"/>
    </w:r>
    <w:r>
      <w:rPr>
        <w:bCs/>
      </w:rPr>
      <w:t>2</w:t>
    </w:r>
    <w:r w:rsidRPr="00E2042C">
      <w:rPr>
        <w:bCs/>
      </w:rPr>
      <w:fldChar w:fldCharType="end"/>
    </w:r>
  </w:p>
  <w:p w14:paraId="006CAC06" w14:textId="77777777" w:rsidR="00DD2669" w:rsidRPr="00E2042C" w:rsidRDefault="00DD2669" w:rsidP="00DD2669">
    <w:pPr>
      <w:pStyle w:val="Footer"/>
      <w:tabs>
        <w:tab w:val="clear" w:pos="8306"/>
      </w:tabs>
    </w:pPr>
    <w:r w:rsidRPr="00E2042C">
      <w:t>Version No: 01</w:t>
    </w:r>
  </w:p>
  <w:p w14:paraId="1688BD44" w14:textId="741774BF" w:rsidR="00DD2669" w:rsidRDefault="00DD2669" w:rsidP="00DD2669">
    <w:pPr>
      <w:pStyle w:val="Footer"/>
      <w:tabs>
        <w:tab w:val="clear" w:pos="8306"/>
      </w:tabs>
    </w:pPr>
    <w:r w:rsidRPr="00E2042C">
      <w:t xml:space="preserve">Effective Date: </w:t>
    </w:r>
    <w:r w:rsidR="0043304F">
      <w:t>10</w:t>
    </w:r>
    <w:r>
      <w:t>-M</w:t>
    </w:r>
    <w:r w:rsidR="0043304F">
      <w:t>ar</w:t>
    </w:r>
    <w:r>
      <w:t>-</w:t>
    </w:r>
    <w:r w:rsidR="0043304F">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16C13" w14:textId="77777777" w:rsidR="00585C06" w:rsidRDefault="00585C06" w:rsidP="00412773">
      <w:r>
        <w:separator/>
      </w:r>
    </w:p>
  </w:footnote>
  <w:footnote w:type="continuationSeparator" w:id="0">
    <w:p w14:paraId="72E1E90B" w14:textId="77777777" w:rsidR="00585C06" w:rsidRDefault="00585C06" w:rsidP="00412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CellMar>
        <w:left w:w="0" w:type="dxa"/>
        <w:right w:w="0" w:type="dxa"/>
      </w:tblCellMar>
      <w:tblLook w:val="04A0" w:firstRow="1" w:lastRow="0" w:firstColumn="1" w:lastColumn="0" w:noHBand="0" w:noVBand="1"/>
    </w:tblPr>
    <w:tblGrid>
      <w:gridCol w:w="4678"/>
      <w:gridCol w:w="4961"/>
    </w:tblGrid>
    <w:tr w:rsidR="00DD2669" w:rsidRPr="00660953" w14:paraId="1724A87D" w14:textId="77777777" w:rsidTr="00117A9A">
      <w:trPr>
        <w:trHeight w:val="1283"/>
        <w:jc w:val="center"/>
      </w:trPr>
      <w:tc>
        <w:tcPr>
          <w:tcW w:w="4678" w:type="dxa"/>
          <w:shd w:val="clear" w:color="auto" w:fill="auto"/>
          <w:vAlign w:val="center"/>
        </w:tcPr>
        <w:p w14:paraId="6F28B3AC" w14:textId="77777777" w:rsidR="00DD2669" w:rsidRPr="00660953" w:rsidRDefault="00DD2669" w:rsidP="00DD2669">
          <w:pPr>
            <w:rPr>
              <w:sz w:val="20"/>
              <w:szCs w:val="20"/>
            </w:rPr>
          </w:pPr>
          <w:bookmarkStart w:id="0" w:name="_Hlk220488245"/>
          <w:r>
            <w:rPr>
              <w:rFonts w:eastAsia="PMingLiU"/>
              <w:noProof/>
              <w:sz w:val="20"/>
              <w:szCs w:val="20"/>
            </w:rPr>
            <w:drawing>
              <wp:anchor distT="0" distB="0" distL="114300" distR="114300" simplePos="0" relativeHeight="251662336" behindDoc="0" locked="0" layoutInCell="1" allowOverlap="1" wp14:anchorId="5636A3CF" wp14:editId="09371C30">
                <wp:simplePos x="0" y="0"/>
                <wp:positionH relativeFrom="column">
                  <wp:posOffset>0</wp:posOffset>
                </wp:positionH>
                <wp:positionV relativeFrom="paragraph">
                  <wp:posOffset>-230505</wp:posOffset>
                </wp:positionV>
                <wp:extent cx="464820" cy="525145"/>
                <wp:effectExtent l="0" t="0" r="0" b="8255"/>
                <wp:wrapNone/>
                <wp:docPr id="5" name="Picture 5" descr="A logo of a lion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lion and a book&#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64820" cy="525145"/>
                        </a:xfrm>
                        <a:prstGeom prst="rect">
                          <a:avLst/>
                        </a:prstGeom>
                      </pic:spPr>
                    </pic:pic>
                  </a:graphicData>
                </a:graphic>
                <wp14:sizeRelH relativeFrom="page">
                  <wp14:pctWidth>0</wp14:pctWidth>
                </wp14:sizeRelH>
                <wp14:sizeRelV relativeFrom="page">
                  <wp14:pctHeight>0</wp14:pctHeight>
                </wp14:sizeRelV>
              </wp:anchor>
            </w:drawing>
          </w:r>
        </w:p>
      </w:tc>
      <w:tc>
        <w:tcPr>
          <w:tcW w:w="4961" w:type="dxa"/>
          <w:shd w:val="clear" w:color="auto" w:fill="auto"/>
          <w:vAlign w:val="center"/>
        </w:tcPr>
        <w:p w14:paraId="0781BC62" w14:textId="77777777" w:rsidR="00DD2669" w:rsidRPr="00660953" w:rsidRDefault="00DD2669" w:rsidP="00DD2669">
          <w:pPr>
            <w:jc w:val="right"/>
            <w:rPr>
              <w:sz w:val="20"/>
              <w:szCs w:val="20"/>
            </w:rPr>
          </w:pPr>
          <w:r>
            <w:rPr>
              <w:noProof/>
            </w:rPr>
            <w:drawing>
              <wp:anchor distT="0" distB="0" distL="114300" distR="114300" simplePos="0" relativeHeight="251661312" behindDoc="0" locked="0" layoutInCell="1" allowOverlap="1" wp14:anchorId="224104B4" wp14:editId="335E27C3">
                <wp:simplePos x="0" y="0"/>
                <wp:positionH relativeFrom="column">
                  <wp:posOffset>508000</wp:posOffset>
                </wp:positionH>
                <wp:positionV relativeFrom="paragraph">
                  <wp:posOffset>-260985</wp:posOffset>
                </wp:positionV>
                <wp:extent cx="2987040" cy="1029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Branding manual\GHK logo\Gleneagles Hong Kong\Jpegs\Gleneagles Hong Kong_FA_COL_Low.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87040" cy="1029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D2669" w:rsidRPr="005A5F16" w14:paraId="329B6133" w14:textId="77777777" w:rsidTr="00117A9A">
      <w:trPr>
        <w:trHeight w:hRule="exact" w:val="144"/>
        <w:jc w:val="center"/>
      </w:trPr>
      <w:tc>
        <w:tcPr>
          <w:tcW w:w="9639" w:type="dxa"/>
          <w:gridSpan w:val="2"/>
          <w:shd w:val="clear" w:color="auto" w:fill="auto"/>
        </w:tcPr>
        <w:p w14:paraId="74606F51" w14:textId="77777777" w:rsidR="00DD2669" w:rsidRPr="005A5F16" w:rsidRDefault="00DD2669" w:rsidP="00DD2669">
          <w:pPr>
            <w:jc w:val="center"/>
            <w:rPr>
              <w:b/>
              <w:sz w:val="32"/>
              <w:szCs w:val="32"/>
            </w:rPr>
          </w:pPr>
        </w:p>
      </w:tc>
    </w:tr>
    <w:tr w:rsidR="00DD2669" w:rsidRPr="005A5F16" w14:paraId="599C24A5" w14:textId="77777777" w:rsidTr="00117A9A">
      <w:trPr>
        <w:trHeight w:val="465"/>
        <w:jc w:val="center"/>
      </w:trPr>
      <w:tc>
        <w:tcPr>
          <w:tcW w:w="9639" w:type="dxa"/>
          <w:gridSpan w:val="2"/>
          <w:shd w:val="clear" w:color="auto" w:fill="auto"/>
          <w:vAlign w:val="center"/>
        </w:tcPr>
        <w:p w14:paraId="0DECB53A" w14:textId="77777777" w:rsidR="00DD2669" w:rsidRPr="001758AC" w:rsidRDefault="00DD2669" w:rsidP="00DD2669">
          <w:pPr>
            <w:pStyle w:val="Header"/>
            <w:jc w:val="center"/>
            <w:rPr>
              <w:b/>
              <w:sz w:val="28"/>
              <w:szCs w:val="28"/>
            </w:rPr>
          </w:pPr>
          <w:r>
            <w:rPr>
              <w:b/>
              <w:sz w:val="28"/>
              <w:szCs w:val="28"/>
            </w:rPr>
            <w:t>The University of Hong Kong – Gleneagles Hospital Hong Kong</w:t>
          </w:r>
          <w:r w:rsidRPr="001758AC">
            <w:rPr>
              <w:b/>
              <w:sz w:val="28"/>
              <w:szCs w:val="28"/>
            </w:rPr>
            <w:br/>
            <w:t>Institutional Review Board</w:t>
          </w:r>
        </w:p>
        <w:p w14:paraId="4CF1216D" w14:textId="77777777" w:rsidR="00DD2669" w:rsidRPr="00D709CF" w:rsidRDefault="00DD2669" w:rsidP="00DD2669">
          <w:pPr>
            <w:pStyle w:val="Header"/>
            <w:jc w:val="center"/>
            <w:rPr>
              <w:b/>
              <w:sz w:val="32"/>
              <w:szCs w:val="32"/>
            </w:rPr>
          </w:pPr>
          <w:r w:rsidRPr="001758AC">
            <w:rPr>
              <w:b/>
              <w:sz w:val="28"/>
              <w:szCs w:val="28"/>
            </w:rPr>
            <w:t>(</w:t>
          </w:r>
          <w:r>
            <w:rPr>
              <w:b/>
              <w:sz w:val="28"/>
              <w:szCs w:val="28"/>
            </w:rPr>
            <w:t>HKU-GHK</w:t>
          </w:r>
          <w:r w:rsidRPr="001758AC">
            <w:rPr>
              <w:b/>
              <w:sz w:val="28"/>
              <w:szCs w:val="28"/>
            </w:rPr>
            <w:t xml:space="preserve"> IRB)</w:t>
          </w:r>
        </w:p>
      </w:tc>
    </w:tr>
    <w:bookmarkEnd w:id="0"/>
  </w:tbl>
  <w:p w14:paraId="14A7DF43" w14:textId="77777777" w:rsidR="00DD2669" w:rsidRDefault="00DD2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D2689"/>
    <w:multiLevelType w:val="multilevel"/>
    <w:tmpl w:val="088C2B64"/>
    <w:lvl w:ilvl="0">
      <w:start w:val="1"/>
      <w:numFmt w:val="decimal"/>
      <w:pStyle w:val="Heading01"/>
      <w:isLgl/>
      <w:lvlText w:val="%1."/>
      <w:lvlJc w:val="left"/>
      <w:pPr>
        <w:tabs>
          <w:tab w:val="num" w:pos="720"/>
        </w:tabs>
        <w:ind w:left="720" w:hanging="720"/>
      </w:pPr>
      <w:rPr>
        <w:rFonts w:ascii="Times New Roman" w:eastAsia="MingLiU" w:hAnsi="Times New Roman" w:cs="Times New Roman" w:hint="default"/>
        <w:b/>
        <w:i w:val="0"/>
        <w:caps w:val="0"/>
        <w:strike w:val="0"/>
        <w:dstrike w:val="0"/>
        <w:vanish w:val="0"/>
        <w:webHidden w:val="0"/>
        <w:color w:val="00000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02"/>
      <w:isLgl/>
      <w:lvlText w:val="%1.%2"/>
      <w:lvlJc w:val="left"/>
      <w:pPr>
        <w:tabs>
          <w:tab w:val="num" w:pos="720"/>
        </w:tabs>
        <w:ind w:left="720" w:hanging="720"/>
      </w:pPr>
      <w:rPr>
        <w:rFonts w:ascii="Times New Roman" w:eastAsia="MingLiU" w:hAnsi="Times New Roman" w:cs="Times New Roman" w:hint="default"/>
        <w:b/>
        <w:i w:val="0"/>
        <w:caps w:val="0"/>
        <w:strike w:val="0"/>
        <w:dstrike w:val="0"/>
        <w:vanish w:val="0"/>
        <w:webHidden w:val="0"/>
        <w:color w:val="000000"/>
        <w:sz w:val="24"/>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03"/>
      <w:lvlText w:val="%1.%2.%3"/>
      <w:lvlJc w:val="left"/>
      <w:pPr>
        <w:tabs>
          <w:tab w:val="num" w:pos="720"/>
        </w:tabs>
        <w:ind w:left="720" w:hanging="720"/>
      </w:pPr>
      <w:rPr>
        <w:rFonts w:ascii="Times New Roman" w:hAnsi="Times New Roman" w:cs="Times New Roman" w:hint="default"/>
        <w:b w:val="0"/>
        <w:i w:val="0"/>
        <w:caps w:val="0"/>
        <w:strike w:val="0"/>
        <w:dstrike w:val="0"/>
        <w:vanish w:val="0"/>
        <w:webHidden w:val="0"/>
        <w:color w:val="000000"/>
        <w:sz w:val="24"/>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04"/>
      <w:lvlText w:val="(%4)"/>
      <w:lvlJc w:val="left"/>
      <w:pPr>
        <w:tabs>
          <w:tab w:val="num" w:pos="5322"/>
        </w:tabs>
        <w:ind w:left="5322" w:hanging="36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Heading05"/>
      <w:lvlText w:val=""/>
      <w:lvlJc w:val="left"/>
      <w:pPr>
        <w:tabs>
          <w:tab w:val="num" w:pos="1296"/>
        </w:tabs>
        <w:ind w:left="1296" w:hanging="216"/>
      </w:pPr>
      <w:rPr>
        <w:rFonts w:ascii="Wingdings" w:hAnsi="Wingdings" w:hint="default"/>
        <w:b w:val="0"/>
        <w:i w:val="0"/>
        <w:caps w:val="0"/>
        <w:strike w:val="0"/>
        <w:dstrike w:val="0"/>
        <w:vanish w:val="0"/>
        <w:webHidden w:val="0"/>
        <w:sz w:val="1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 w15:restartNumberingAfterBreak="0">
    <w:nsid w:val="601C5A93"/>
    <w:multiLevelType w:val="hybridMultilevel"/>
    <w:tmpl w:val="E6944B9C"/>
    <w:lvl w:ilvl="0" w:tplc="1F92A29E">
      <w:start w:val="1"/>
      <w:numFmt w:val="decimal"/>
      <w:lvlText w:val="%1."/>
      <w:lvlJc w:val="left"/>
      <w:pPr>
        <w:ind w:left="640" w:hanging="480"/>
        <w:jc w:val="left"/>
      </w:pPr>
      <w:rPr>
        <w:rFonts w:hint="default"/>
        <w:spacing w:val="0"/>
        <w:w w:val="100"/>
        <w:lang w:val="en-US" w:eastAsia="en-US" w:bidi="ar-SA"/>
      </w:rPr>
    </w:lvl>
    <w:lvl w:ilvl="1" w:tplc="1BE81A5C">
      <w:start w:val="1"/>
      <w:numFmt w:val="lowerLetter"/>
      <w:lvlText w:val="(%2)"/>
      <w:lvlJc w:val="left"/>
      <w:pPr>
        <w:ind w:left="1120" w:hanging="48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A09C0280">
      <w:numFmt w:val="bullet"/>
      <w:lvlText w:val="•"/>
      <w:lvlJc w:val="left"/>
      <w:pPr>
        <w:ind w:left="2032" w:hanging="480"/>
      </w:pPr>
      <w:rPr>
        <w:rFonts w:hint="default"/>
        <w:lang w:val="en-US" w:eastAsia="en-US" w:bidi="ar-SA"/>
      </w:rPr>
    </w:lvl>
    <w:lvl w:ilvl="3" w:tplc="5EB2669E">
      <w:numFmt w:val="bullet"/>
      <w:lvlText w:val="•"/>
      <w:lvlJc w:val="left"/>
      <w:pPr>
        <w:ind w:left="2944" w:hanging="480"/>
      </w:pPr>
      <w:rPr>
        <w:rFonts w:hint="default"/>
        <w:lang w:val="en-US" w:eastAsia="en-US" w:bidi="ar-SA"/>
      </w:rPr>
    </w:lvl>
    <w:lvl w:ilvl="4" w:tplc="262019EC">
      <w:numFmt w:val="bullet"/>
      <w:lvlText w:val="•"/>
      <w:lvlJc w:val="left"/>
      <w:pPr>
        <w:ind w:left="3856" w:hanging="480"/>
      </w:pPr>
      <w:rPr>
        <w:rFonts w:hint="default"/>
        <w:lang w:val="en-US" w:eastAsia="en-US" w:bidi="ar-SA"/>
      </w:rPr>
    </w:lvl>
    <w:lvl w:ilvl="5" w:tplc="F1D8B1D2">
      <w:numFmt w:val="bullet"/>
      <w:lvlText w:val="•"/>
      <w:lvlJc w:val="left"/>
      <w:pPr>
        <w:ind w:left="4768" w:hanging="480"/>
      </w:pPr>
      <w:rPr>
        <w:rFonts w:hint="default"/>
        <w:lang w:val="en-US" w:eastAsia="en-US" w:bidi="ar-SA"/>
      </w:rPr>
    </w:lvl>
    <w:lvl w:ilvl="6" w:tplc="6EC6325A">
      <w:numFmt w:val="bullet"/>
      <w:lvlText w:val="•"/>
      <w:lvlJc w:val="left"/>
      <w:pPr>
        <w:ind w:left="5680" w:hanging="480"/>
      </w:pPr>
      <w:rPr>
        <w:rFonts w:hint="default"/>
        <w:lang w:val="en-US" w:eastAsia="en-US" w:bidi="ar-SA"/>
      </w:rPr>
    </w:lvl>
    <w:lvl w:ilvl="7" w:tplc="0B4EF586">
      <w:numFmt w:val="bullet"/>
      <w:lvlText w:val="•"/>
      <w:lvlJc w:val="left"/>
      <w:pPr>
        <w:ind w:left="6592" w:hanging="480"/>
      </w:pPr>
      <w:rPr>
        <w:rFonts w:hint="default"/>
        <w:lang w:val="en-US" w:eastAsia="en-US" w:bidi="ar-SA"/>
      </w:rPr>
    </w:lvl>
    <w:lvl w:ilvl="8" w:tplc="B73E480A">
      <w:numFmt w:val="bullet"/>
      <w:lvlText w:val="•"/>
      <w:lvlJc w:val="left"/>
      <w:pPr>
        <w:ind w:left="7504" w:hanging="480"/>
      </w:pPr>
      <w:rPr>
        <w:rFonts w:hint="default"/>
        <w:lang w:val="en-US" w:eastAsia="en-US" w:bidi="ar-SA"/>
      </w:rPr>
    </w:lvl>
  </w:abstractNum>
  <w:abstractNum w:abstractNumId="2" w15:restartNumberingAfterBreak="0">
    <w:nsid w:val="78DA10B3"/>
    <w:multiLevelType w:val="hybridMultilevel"/>
    <w:tmpl w:val="91B43FCA"/>
    <w:lvl w:ilvl="0" w:tplc="B7F853F8">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943535874">
    <w:abstractNumId w:val="1"/>
  </w:num>
  <w:num w:numId="2" w16cid:durableId="63926782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 w16cid:durableId="734401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ocumentProtection w:edit="forms" w:enforcement="1" w:cryptProviderType="rsaAES" w:cryptAlgorithmClass="hash" w:cryptAlgorithmType="typeAny" w:cryptAlgorithmSid="14" w:cryptSpinCount="100000" w:hash="usnhhVSQCKDvh9SAvaomE2tT5WynOa6GMVNIT+49KYDfQ4ZezG+0MOtK3GPBS37pqxys8zuZSHgqxPVLaCtRPg==" w:salt="a4ByAMcySv0iKd9I6vbY0w=="/>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E2E"/>
    <w:rsid w:val="000050AE"/>
    <w:rsid w:val="00013F22"/>
    <w:rsid w:val="00014DB9"/>
    <w:rsid w:val="000609AF"/>
    <w:rsid w:val="000A0C02"/>
    <w:rsid w:val="000B5F05"/>
    <w:rsid w:val="000C5716"/>
    <w:rsid w:val="000F4E2E"/>
    <w:rsid w:val="0010223E"/>
    <w:rsid w:val="00107224"/>
    <w:rsid w:val="001300F9"/>
    <w:rsid w:val="0016418D"/>
    <w:rsid w:val="001758AC"/>
    <w:rsid w:val="00216450"/>
    <w:rsid w:val="00222038"/>
    <w:rsid w:val="002A1046"/>
    <w:rsid w:val="003D5C01"/>
    <w:rsid w:val="003E69A5"/>
    <w:rsid w:val="003F3620"/>
    <w:rsid w:val="0040042F"/>
    <w:rsid w:val="00412773"/>
    <w:rsid w:val="00431608"/>
    <w:rsid w:val="0043304F"/>
    <w:rsid w:val="00463499"/>
    <w:rsid w:val="004C6536"/>
    <w:rsid w:val="0057125A"/>
    <w:rsid w:val="00585C06"/>
    <w:rsid w:val="005F2557"/>
    <w:rsid w:val="005F605C"/>
    <w:rsid w:val="00620DF7"/>
    <w:rsid w:val="00625D96"/>
    <w:rsid w:val="00672695"/>
    <w:rsid w:val="006B7347"/>
    <w:rsid w:val="00702AC1"/>
    <w:rsid w:val="007553D2"/>
    <w:rsid w:val="00781A5D"/>
    <w:rsid w:val="007D5A3F"/>
    <w:rsid w:val="007F0B7D"/>
    <w:rsid w:val="00816F38"/>
    <w:rsid w:val="008D7328"/>
    <w:rsid w:val="008E5925"/>
    <w:rsid w:val="0092074F"/>
    <w:rsid w:val="009561B4"/>
    <w:rsid w:val="00972950"/>
    <w:rsid w:val="00972978"/>
    <w:rsid w:val="00980DC7"/>
    <w:rsid w:val="009B707D"/>
    <w:rsid w:val="009C756D"/>
    <w:rsid w:val="009F78D2"/>
    <w:rsid w:val="00A34629"/>
    <w:rsid w:val="00A5227A"/>
    <w:rsid w:val="00AB51F8"/>
    <w:rsid w:val="00BA7F7F"/>
    <w:rsid w:val="00C12510"/>
    <w:rsid w:val="00C140C5"/>
    <w:rsid w:val="00C350C4"/>
    <w:rsid w:val="00C35D8E"/>
    <w:rsid w:val="00C35E9B"/>
    <w:rsid w:val="00C8239E"/>
    <w:rsid w:val="00CA3B62"/>
    <w:rsid w:val="00CC6C83"/>
    <w:rsid w:val="00D00E59"/>
    <w:rsid w:val="00D018F7"/>
    <w:rsid w:val="00D36060"/>
    <w:rsid w:val="00DD2669"/>
    <w:rsid w:val="00DE7ADB"/>
    <w:rsid w:val="00E2042C"/>
    <w:rsid w:val="00E34729"/>
    <w:rsid w:val="00E34C6C"/>
    <w:rsid w:val="00E42D81"/>
    <w:rsid w:val="00EC6407"/>
    <w:rsid w:val="00EE48B7"/>
    <w:rsid w:val="00EF129A"/>
    <w:rsid w:val="00F2557F"/>
    <w:rsid w:val="00F26D99"/>
    <w:rsid w:val="00F65B36"/>
    <w:rsid w:val="00F722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E87D0E"/>
  <w15:docId w15:val="{79F5F753-E4CA-4713-B7B7-BED605CC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230"/>
      <w:ind w:left="15"/>
      <w:jc w:val="center"/>
    </w:pPr>
    <w:rPr>
      <w:b/>
      <w:bCs/>
      <w:sz w:val="32"/>
      <w:szCs w:val="32"/>
      <w:u w:val="single" w:color="000000"/>
    </w:rPr>
  </w:style>
  <w:style w:type="paragraph" w:styleId="ListParagraph">
    <w:name w:val="List Paragraph"/>
    <w:basedOn w:val="Normal"/>
    <w:uiPriority w:val="34"/>
    <w:qFormat/>
    <w:pPr>
      <w:ind w:left="640" w:right="134" w:hanging="480"/>
      <w:jc w:val="both"/>
    </w:pPr>
  </w:style>
  <w:style w:type="paragraph" w:customStyle="1" w:styleId="TableParagraph">
    <w:name w:val="Table Paragraph"/>
    <w:basedOn w:val="Normal"/>
    <w:uiPriority w:val="1"/>
    <w:qFormat/>
    <w:pPr>
      <w:spacing w:before="122"/>
      <w:ind w:left="50" w:right="-15"/>
    </w:pPr>
  </w:style>
  <w:style w:type="paragraph" w:styleId="Header">
    <w:name w:val="header"/>
    <w:basedOn w:val="Normal"/>
    <w:link w:val="HeaderChar"/>
    <w:unhideWhenUsed/>
    <w:rsid w:val="00412773"/>
    <w:pPr>
      <w:tabs>
        <w:tab w:val="center" w:pos="4153"/>
        <w:tab w:val="right" w:pos="8306"/>
      </w:tabs>
      <w:snapToGrid w:val="0"/>
    </w:pPr>
    <w:rPr>
      <w:sz w:val="20"/>
      <w:szCs w:val="20"/>
    </w:rPr>
  </w:style>
  <w:style w:type="character" w:customStyle="1" w:styleId="HeaderChar">
    <w:name w:val="Header Char"/>
    <w:basedOn w:val="DefaultParagraphFont"/>
    <w:link w:val="Header"/>
    <w:rsid w:val="0041277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1277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41277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A0C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C02"/>
    <w:rPr>
      <w:rFonts w:ascii="Segoe UI" w:eastAsia="Times New Roman" w:hAnsi="Segoe UI" w:cs="Segoe UI"/>
      <w:sz w:val="18"/>
      <w:szCs w:val="18"/>
    </w:rPr>
  </w:style>
  <w:style w:type="table" w:styleId="TableGrid">
    <w:name w:val="Table Grid"/>
    <w:basedOn w:val="TableNormal"/>
    <w:uiPriority w:val="39"/>
    <w:rsid w:val="0040042F"/>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03">
    <w:name w:val="Heading03"/>
    <w:basedOn w:val="Heading01"/>
    <w:next w:val="Heading04"/>
    <w:rsid w:val="0040042F"/>
    <w:pPr>
      <w:widowControl w:val="0"/>
      <w:numPr>
        <w:ilvl w:val="2"/>
      </w:numPr>
      <w:ind w:left="1440"/>
      <w:jc w:val="both"/>
    </w:pPr>
    <w:rPr>
      <w:b w:val="0"/>
      <w:sz w:val="24"/>
      <w:szCs w:val="24"/>
      <w:lang w:eastAsia="zh-TW"/>
    </w:rPr>
  </w:style>
  <w:style w:type="paragraph" w:customStyle="1" w:styleId="Heading01">
    <w:name w:val="Heading01"/>
    <w:basedOn w:val="Normal"/>
    <w:next w:val="Heading03"/>
    <w:rsid w:val="0040042F"/>
    <w:pPr>
      <w:widowControl/>
      <w:numPr>
        <w:numId w:val="2"/>
      </w:numPr>
      <w:autoSpaceDE/>
      <w:autoSpaceDN/>
      <w:spacing w:afterLines="100" w:line="300" w:lineRule="auto"/>
      <w:ind w:left="1440"/>
    </w:pPr>
    <w:rPr>
      <w:rFonts w:eastAsia="PMingLiU" w:cs="Arial"/>
      <w:b/>
      <w:sz w:val="32"/>
      <w:szCs w:val="32"/>
    </w:rPr>
  </w:style>
  <w:style w:type="paragraph" w:customStyle="1" w:styleId="Heading04">
    <w:name w:val="Heading04"/>
    <w:basedOn w:val="Heading03"/>
    <w:rsid w:val="0040042F"/>
    <w:pPr>
      <w:numPr>
        <w:ilvl w:val="3"/>
      </w:numPr>
      <w:spacing w:afterLines="0"/>
    </w:pPr>
    <w:rPr>
      <w:szCs w:val="22"/>
    </w:rPr>
  </w:style>
  <w:style w:type="paragraph" w:customStyle="1" w:styleId="Heading02">
    <w:name w:val="Heading02"/>
    <w:basedOn w:val="Heading01"/>
    <w:next w:val="Heading03"/>
    <w:rsid w:val="0040042F"/>
    <w:pPr>
      <w:numPr>
        <w:ilvl w:val="1"/>
      </w:numPr>
      <w:ind w:left="1440"/>
    </w:pPr>
    <w:rPr>
      <w:sz w:val="24"/>
    </w:rPr>
  </w:style>
  <w:style w:type="paragraph" w:customStyle="1" w:styleId="Heading05">
    <w:name w:val="Heading05"/>
    <w:basedOn w:val="Heading04"/>
    <w:rsid w:val="0040042F"/>
    <w:pPr>
      <w:numPr>
        <w:ilvl w:val="4"/>
      </w:numPr>
    </w:pPr>
  </w:style>
  <w:style w:type="paragraph" w:customStyle="1" w:styleId="Default">
    <w:name w:val="Default"/>
    <w:rsid w:val="00D36060"/>
    <w:pPr>
      <w:widowControl/>
      <w:adjustRightInd w:val="0"/>
    </w:pPr>
    <w:rPr>
      <w:rFonts w:ascii="Arial" w:hAnsi="Arial" w:cs="Arial"/>
      <w:color w:val="000000"/>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1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A78E1C7-6407-4EA4-B6F6-786230A27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Wen Ling, Wendy (劉文苓)</dc:creator>
  <cp:lastModifiedBy>Karman Choi</cp:lastModifiedBy>
  <cp:revision>6</cp:revision>
  <cp:lastPrinted>2024-07-23T07:35:00Z</cp:lastPrinted>
  <dcterms:created xsi:type="dcterms:W3CDTF">2026-03-11T02:36:00Z</dcterms:created>
  <dcterms:modified xsi:type="dcterms:W3CDTF">2026-03-11T07:17:00Z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2024-07-16T00:00:00Z</vt:filetime>
  </property>
  <property fmtid="{D5CDD505-2E9C-101B-9397-08002B2CF9AE}" pid="3" name="Producer">
    <vt:lpwstr>3-Heights™ PDF Merge Split Shell 6.12.1.11 (http://www.pdf-tools.com)</vt:lpwstr>
  </property>
  <property fmtid="{D5CDD505-2E9C-101B-9397-08002B2CF9AE}" pid="4" name="GrammarlyDocumentId">
    <vt:lpwstr>1d39eca1-148d-4d53-a403-7aadcad8f51f</vt:lpwstr>
  </property>
</Properties>
</file>