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433"/>
        <w:gridCol w:w="322"/>
        <w:gridCol w:w="817"/>
        <w:gridCol w:w="454"/>
        <w:gridCol w:w="1196"/>
        <w:gridCol w:w="611"/>
        <w:gridCol w:w="1141"/>
        <w:gridCol w:w="656"/>
        <w:gridCol w:w="2851"/>
        <w:gridCol w:w="8"/>
      </w:tblGrid>
      <w:tr w:rsidR="001C7867" w:rsidRPr="001C7867" w:rsidTr="00194E2E">
        <w:trPr>
          <w:gridAfter w:val="1"/>
          <w:wAfter w:w="4" w:type="pct"/>
          <w:trHeight w:hRule="exact" w:val="443"/>
        </w:trPr>
        <w:tc>
          <w:tcPr>
            <w:tcW w:w="4996" w:type="pct"/>
            <w:gridSpan w:val="10"/>
            <w:noWrap/>
            <w:vAlign w:val="bottom"/>
          </w:tcPr>
          <w:p w:rsidR="008A54F5" w:rsidRPr="001C7867" w:rsidRDefault="00FF63DF" w:rsidP="00DB664F">
            <w:pPr>
              <w:spacing w:line="120" w:lineRule="auto"/>
              <w:rPr>
                <w:rFonts w:ascii="Arial" w:hAnsi="Arial" w:cs="Arial"/>
                <w:i/>
                <w:sz w:val="22"/>
                <w:szCs w:val="24"/>
              </w:rPr>
            </w:pPr>
            <w:r w:rsidRPr="001C7867">
              <w:rPr>
                <w:rFonts w:ascii="Arial" w:hAnsi="Arial" w:cs="Arial"/>
                <w:i/>
                <w:sz w:val="22"/>
                <w:szCs w:val="24"/>
              </w:rPr>
              <w:t>Please complete</w:t>
            </w:r>
            <w:r w:rsidR="0088100A" w:rsidRPr="001C7867">
              <w:rPr>
                <w:rFonts w:ascii="Arial" w:hAnsi="Arial" w:cs="Arial"/>
                <w:i/>
                <w:sz w:val="22"/>
                <w:szCs w:val="24"/>
              </w:rPr>
              <w:t xml:space="preserve"> the form </w:t>
            </w:r>
            <w:r w:rsidRPr="001C7867">
              <w:rPr>
                <w:rFonts w:ascii="Arial" w:hAnsi="Arial" w:cs="Arial"/>
                <w:i/>
                <w:sz w:val="22"/>
                <w:szCs w:val="24"/>
              </w:rPr>
              <w:t xml:space="preserve">upon booking </w:t>
            </w:r>
            <w:r w:rsidR="0088100A" w:rsidRPr="001C7867">
              <w:rPr>
                <w:rFonts w:ascii="Arial" w:hAnsi="Arial" w:cs="Arial"/>
                <w:i/>
                <w:sz w:val="22"/>
                <w:szCs w:val="24"/>
              </w:rPr>
              <w:t>which require the sedation during the examinations.</w:t>
            </w:r>
          </w:p>
        </w:tc>
      </w:tr>
      <w:tr w:rsidR="001C7867" w:rsidRPr="001C7867" w:rsidTr="00194E2E">
        <w:trPr>
          <w:gridAfter w:val="1"/>
          <w:wAfter w:w="4" w:type="pct"/>
          <w:trHeight w:hRule="exact" w:val="269"/>
        </w:trPr>
        <w:tc>
          <w:tcPr>
            <w:tcW w:w="4996" w:type="pct"/>
            <w:gridSpan w:val="10"/>
            <w:tcBorders>
              <w:bottom w:val="double" w:sz="4" w:space="0" w:color="auto"/>
            </w:tcBorders>
            <w:noWrap/>
            <w:vAlign w:val="center"/>
          </w:tcPr>
          <w:p w:rsidR="0088100A" w:rsidRPr="001C7867" w:rsidRDefault="0088100A" w:rsidP="00DB664F">
            <w:pPr>
              <w:spacing w:line="12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1C7867" w:rsidRPr="001C7867" w:rsidTr="00DF57EA">
        <w:trPr>
          <w:gridAfter w:val="1"/>
          <w:wAfter w:w="4" w:type="pct"/>
          <w:trHeight w:hRule="exact" w:val="459"/>
        </w:trPr>
        <w:tc>
          <w:tcPr>
            <w:tcW w:w="4996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702621" w:rsidRPr="001C7867" w:rsidRDefault="004155E9" w:rsidP="00DB664F">
            <w:pPr>
              <w:spacing w:line="120" w:lineRule="auto"/>
              <w:rPr>
                <w:rFonts w:ascii="Arial" w:hAnsi="Arial" w:cs="Arial"/>
                <w:b/>
                <w:sz w:val="22"/>
                <w:szCs w:val="20"/>
              </w:rPr>
            </w:pPr>
            <w:r w:rsidRPr="001C7867">
              <w:rPr>
                <w:rFonts w:ascii="Arial" w:hAnsi="Arial" w:cs="Arial"/>
                <w:b/>
                <w:sz w:val="22"/>
                <w:szCs w:val="20"/>
              </w:rPr>
              <w:t>Part I</w:t>
            </w:r>
            <w:r w:rsidR="0082644D" w:rsidRPr="001C7867">
              <w:rPr>
                <w:rFonts w:ascii="Arial" w:hAnsi="Arial" w:cs="Arial"/>
                <w:b/>
                <w:sz w:val="22"/>
                <w:szCs w:val="20"/>
              </w:rPr>
              <w:t>:</w:t>
            </w:r>
            <w:r w:rsidRPr="001C7867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455793" w:rsidRPr="001C7867">
              <w:rPr>
                <w:rFonts w:ascii="Arial" w:hAnsi="Arial" w:cs="Arial"/>
                <w:b/>
                <w:sz w:val="22"/>
                <w:szCs w:val="20"/>
              </w:rPr>
              <w:t>Paediatric S</w:t>
            </w:r>
            <w:r w:rsidR="00702621" w:rsidRPr="001C7867">
              <w:rPr>
                <w:rFonts w:ascii="Arial" w:hAnsi="Arial" w:cs="Arial"/>
                <w:b/>
                <w:sz w:val="22"/>
                <w:szCs w:val="20"/>
              </w:rPr>
              <w:t xml:space="preserve">edation </w:t>
            </w:r>
            <w:r w:rsidR="00455793" w:rsidRPr="001C7867">
              <w:rPr>
                <w:rFonts w:ascii="Arial" w:hAnsi="Arial" w:cs="Arial"/>
                <w:b/>
                <w:sz w:val="22"/>
                <w:szCs w:val="20"/>
              </w:rPr>
              <w:t xml:space="preserve">Risk </w:t>
            </w:r>
            <w:r w:rsidR="00702621" w:rsidRPr="001C7867">
              <w:rPr>
                <w:rFonts w:ascii="Arial" w:hAnsi="Arial" w:cs="Arial"/>
                <w:b/>
                <w:sz w:val="22"/>
                <w:szCs w:val="20"/>
              </w:rPr>
              <w:t xml:space="preserve">Assessment by </w:t>
            </w:r>
            <w:r w:rsidR="00702621" w:rsidRPr="001C7867">
              <w:rPr>
                <w:rFonts w:asciiTheme="majorEastAsia" w:eastAsiaTheme="majorEastAsia" w:hAnsiTheme="majorEastAsia" w:cs="Arial"/>
                <w:b/>
                <w:sz w:val="22"/>
                <w:szCs w:val="20"/>
              </w:rPr>
              <w:t>□</w:t>
            </w:r>
            <w:r w:rsidR="00702621" w:rsidRPr="001C7867">
              <w:rPr>
                <w:rFonts w:ascii="Arial" w:hAnsi="Arial" w:cs="Arial"/>
                <w:b/>
                <w:sz w:val="22"/>
                <w:szCs w:val="20"/>
              </w:rPr>
              <w:t xml:space="preserve"> Doctor in-charge </w:t>
            </w:r>
            <w:r w:rsidR="00702621" w:rsidRPr="001C7867">
              <w:rPr>
                <w:rFonts w:asciiTheme="majorEastAsia" w:eastAsiaTheme="majorEastAsia" w:hAnsiTheme="majorEastAsia" w:cs="Arial"/>
                <w:b/>
                <w:sz w:val="22"/>
                <w:szCs w:val="20"/>
              </w:rPr>
              <w:t>□</w:t>
            </w:r>
            <w:r w:rsidR="00D40E87" w:rsidRPr="001C7867">
              <w:rPr>
                <w:rFonts w:ascii="Arial" w:hAnsi="Arial" w:cs="Arial"/>
                <w:b/>
                <w:sz w:val="22"/>
                <w:szCs w:val="20"/>
              </w:rPr>
              <w:t xml:space="preserve"> Referring</w:t>
            </w:r>
            <w:r w:rsidR="00702621" w:rsidRPr="001C7867">
              <w:rPr>
                <w:rFonts w:ascii="Arial" w:hAnsi="Arial" w:cs="Arial"/>
                <w:b/>
                <w:sz w:val="22"/>
                <w:szCs w:val="20"/>
              </w:rPr>
              <w:t xml:space="preserve"> Doctor</w:t>
            </w:r>
            <w:r w:rsidR="001E7906" w:rsidRPr="001C7867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</w:tr>
      <w:tr w:rsidR="001C7867" w:rsidRPr="001C7867" w:rsidTr="00DF57EA">
        <w:trPr>
          <w:gridAfter w:val="1"/>
          <w:wAfter w:w="4" w:type="pct"/>
          <w:trHeight w:hRule="exact" w:val="459"/>
        </w:trPr>
        <w:tc>
          <w:tcPr>
            <w:tcW w:w="1251" w:type="pct"/>
            <w:gridSpan w:val="3"/>
            <w:tcBorders>
              <w:top w:val="single" w:sz="4" w:space="0" w:color="auto"/>
              <w:bottom w:val="single" w:sz="6" w:space="0" w:color="auto"/>
            </w:tcBorders>
            <w:noWrap/>
            <w:vAlign w:val="center"/>
          </w:tcPr>
          <w:p w:rsidR="005175FE" w:rsidRPr="001C7867" w:rsidRDefault="00C21118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745" w:type="pct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175FE" w:rsidRPr="001C7867" w:rsidRDefault="00702621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 xml:space="preserve">Hospital / </w:t>
            </w:r>
            <w:r w:rsidR="003162DA" w:rsidRPr="001C7867">
              <w:rPr>
                <w:rFonts w:ascii="Arial" w:hAnsi="Arial" w:cs="Arial"/>
                <w:sz w:val="20"/>
                <w:szCs w:val="20"/>
              </w:rPr>
              <w:t xml:space="preserve">Department / Private Clinic: </w:t>
            </w:r>
          </w:p>
        </w:tc>
      </w:tr>
      <w:tr w:rsidR="001C7867" w:rsidRPr="001C7867" w:rsidTr="00DF57EA">
        <w:trPr>
          <w:gridAfter w:val="1"/>
          <w:wAfter w:w="4" w:type="pct"/>
          <w:trHeight w:hRule="exact" w:val="459"/>
        </w:trPr>
        <w:tc>
          <w:tcPr>
            <w:tcW w:w="4996" w:type="pct"/>
            <w:gridSpan w:val="10"/>
            <w:tcBorders>
              <w:top w:val="single" w:sz="6" w:space="0" w:color="auto"/>
            </w:tcBorders>
            <w:noWrap/>
            <w:vAlign w:val="center"/>
          </w:tcPr>
          <w:p w:rsidR="00CF219F" w:rsidRPr="001C7867" w:rsidRDefault="00CF219F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>Brief history:</w:t>
            </w:r>
          </w:p>
        </w:tc>
      </w:tr>
      <w:tr w:rsidR="001C7867" w:rsidRPr="001C7867" w:rsidTr="00DF57EA">
        <w:trPr>
          <w:gridAfter w:val="1"/>
          <w:wAfter w:w="4" w:type="pct"/>
          <w:trHeight w:hRule="exact" w:val="459"/>
        </w:trPr>
        <w:tc>
          <w:tcPr>
            <w:tcW w:w="2447" w:type="pct"/>
            <w:gridSpan w:val="6"/>
            <w:noWrap/>
            <w:vAlign w:val="center"/>
          </w:tcPr>
          <w:p w:rsidR="00DD4CFE" w:rsidRPr="001C7867" w:rsidRDefault="00DD4CFE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>Diagnosis:</w:t>
            </w:r>
          </w:p>
        </w:tc>
        <w:tc>
          <w:tcPr>
            <w:tcW w:w="1167" w:type="pct"/>
            <w:gridSpan w:val="3"/>
            <w:vAlign w:val="center"/>
          </w:tcPr>
          <w:p w:rsidR="00DD4CFE" w:rsidRPr="001C7867" w:rsidRDefault="00DD4CFE" w:rsidP="00DB664F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  <w:r w:rsidRPr="001C7867">
              <w:rPr>
                <w:rFonts w:ascii="Arial" w:hAnsi="Arial" w:cs="Arial"/>
                <w:sz w:val="18"/>
                <w:szCs w:val="18"/>
              </w:rPr>
              <w:t xml:space="preserve">Body Weight (kg): </w:t>
            </w:r>
          </w:p>
        </w:tc>
        <w:tc>
          <w:tcPr>
            <w:tcW w:w="1382" w:type="pct"/>
            <w:vAlign w:val="center"/>
          </w:tcPr>
          <w:p w:rsidR="00DD4CFE" w:rsidRPr="001C7867" w:rsidRDefault="00DD4CFE" w:rsidP="00DB664F">
            <w:pPr>
              <w:spacing w:line="120" w:lineRule="auto"/>
              <w:rPr>
                <w:rFonts w:ascii="Arial" w:hAnsi="Arial" w:cs="Arial"/>
                <w:sz w:val="18"/>
                <w:szCs w:val="18"/>
              </w:rPr>
            </w:pPr>
            <w:r w:rsidRPr="001C7867">
              <w:rPr>
                <w:rFonts w:ascii="Arial" w:hAnsi="Arial" w:cs="Arial"/>
                <w:sz w:val="18"/>
                <w:szCs w:val="18"/>
              </w:rPr>
              <w:t>BH (cm): (if applicable)</w:t>
            </w:r>
          </w:p>
        </w:tc>
      </w:tr>
      <w:tr w:rsidR="001C7867" w:rsidRPr="001C7867" w:rsidTr="00DF57EA">
        <w:trPr>
          <w:gridAfter w:val="1"/>
          <w:wAfter w:w="4" w:type="pct"/>
          <w:trHeight w:hRule="exact" w:val="459"/>
        </w:trPr>
        <w:tc>
          <w:tcPr>
            <w:tcW w:w="4996" w:type="pct"/>
            <w:gridSpan w:val="10"/>
            <w:tcBorders>
              <w:bottom w:val="single" w:sz="6" w:space="0" w:color="auto"/>
            </w:tcBorders>
            <w:noWrap/>
            <w:vAlign w:val="center"/>
          </w:tcPr>
          <w:p w:rsidR="00DD4CFE" w:rsidRPr="001C7867" w:rsidRDefault="00DD4CFE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>Name of Procedure:</w:t>
            </w:r>
          </w:p>
        </w:tc>
      </w:tr>
      <w:tr w:rsidR="001C7867" w:rsidRPr="001C7867" w:rsidTr="00DF57EA">
        <w:trPr>
          <w:gridAfter w:val="1"/>
          <w:wAfter w:w="4" w:type="pct"/>
          <w:trHeight w:hRule="exact" w:val="829"/>
        </w:trPr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66E2D" w:rsidRPr="001C7867" w:rsidRDefault="00766E2D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>Allergy History</w:t>
            </w:r>
          </w:p>
        </w:tc>
        <w:tc>
          <w:tcPr>
            <w:tcW w:w="9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66E2D" w:rsidRPr="001C7867" w:rsidRDefault="00766E2D" w:rsidP="00766E2D">
            <w:pPr>
              <w:spacing w:line="12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</w:rPr>
              <w:t xml:space="preserve">Drug Allergy </w:t>
            </w:r>
            <w:r w:rsidRPr="001C7867">
              <w:rPr>
                <w:rFonts w:asciiTheme="majorEastAsia" w:eastAsiaTheme="majorEastAsia" w:hAnsiTheme="majorEastAsia" w:cs="Arial"/>
                <w:iCs/>
                <w:sz w:val="20"/>
                <w:szCs w:val="20"/>
              </w:rPr>
              <w:t xml:space="preserve">□ </w:t>
            </w:r>
            <w:r w:rsidRPr="001C7867">
              <w:rPr>
                <w:rFonts w:ascii="Arial" w:hAnsi="Arial" w:cs="Arial"/>
                <w:iCs/>
                <w:sz w:val="20"/>
                <w:szCs w:val="20"/>
              </w:rPr>
              <w:t xml:space="preserve">No </w:t>
            </w:r>
          </w:p>
        </w:tc>
        <w:tc>
          <w:tcPr>
            <w:tcW w:w="3129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66E2D" w:rsidRPr="001C7867" w:rsidRDefault="00766E2D" w:rsidP="00766E2D">
            <w:pPr>
              <w:spacing w:line="12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Theme="majorEastAsia" w:eastAsiaTheme="majorEastAsia" w:hAnsiTheme="majorEastAsia" w:cs="Arial"/>
                <w:iCs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iCs/>
                <w:sz w:val="20"/>
                <w:szCs w:val="20"/>
              </w:rPr>
              <w:t xml:space="preserve"> Yes, Drug:</w:t>
            </w:r>
          </w:p>
          <w:p w:rsidR="00766E2D" w:rsidRPr="001C7867" w:rsidRDefault="003B0705" w:rsidP="00766E2D">
            <w:pPr>
              <w:spacing w:line="12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  <w:r w:rsidR="00766E2D" w:rsidRPr="001C7867">
              <w:rPr>
                <w:rFonts w:ascii="Arial" w:hAnsi="Arial" w:cs="Arial"/>
                <w:iCs/>
                <w:sz w:val="20"/>
                <w:szCs w:val="20"/>
              </w:rPr>
              <w:t>Reaction:</w:t>
            </w:r>
          </w:p>
        </w:tc>
      </w:tr>
      <w:tr w:rsidR="001C7867" w:rsidRPr="001C7867" w:rsidTr="00DF57EA">
        <w:trPr>
          <w:gridAfter w:val="1"/>
          <w:wAfter w:w="4" w:type="pct"/>
          <w:trHeight w:hRule="exact" w:val="459"/>
        </w:trPr>
        <w:tc>
          <w:tcPr>
            <w:tcW w:w="8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66E2D" w:rsidRPr="001C7867" w:rsidRDefault="00766E2D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E2D" w:rsidRPr="001C7867" w:rsidRDefault="00766E2D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 xml:space="preserve">Alerts: </w:t>
            </w: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□ 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G6PD </w:t>
            </w: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Others:                   </w:t>
            </w:r>
          </w:p>
        </w:tc>
      </w:tr>
      <w:tr w:rsidR="001C7867" w:rsidRPr="001C7867" w:rsidTr="00DF57EA">
        <w:trPr>
          <w:gridAfter w:val="1"/>
          <w:wAfter w:w="4" w:type="pct"/>
          <w:trHeight w:hRule="exact" w:val="459"/>
        </w:trPr>
        <w:tc>
          <w:tcPr>
            <w:tcW w:w="499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1E4D" w:rsidRPr="001C7867" w:rsidRDefault="00001E4D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 xml:space="preserve">Current Medications: </w:t>
            </w:r>
          </w:p>
          <w:p w:rsidR="00001E4D" w:rsidRPr="001C7867" w:rsidRDefault="00001E4D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001E4D" w:rsidRPr="001C7867" w:rsidRDefault="00001E4D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7" w:rsidRPr="001C7867" w:rsidTr="00DF57EA">
        <w:trPr>
          <w:gridAfter w:val="1"/>
          <w:wAfter w:w="4" w:type="pct"/>
          <w:trHeight w:hRule="exact" w:val="459"/>
        </w:trPr>
        <w:tc>
          <w:tcPr>
            <w:tcW w:w="499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1E4D" w:rsidRPr="001C7867" w:rsidRDefault="00001E4D" w:rsidP="00DB664F">
            <w:pPr>
              <w:spacing w:line="12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867">
              <w:rPr>
                <w:rFonts w:ascii="Arial" w:hAnsi="Arial" w:cs="Arial"/>
                <w:b/>
                <w:sz w:val="20"/>
                <w:szCs w:val="20"/>
              </w:rPr>
              <w:t>Sedation Risks checklist:</w:t>
            </w:r>
          </w:p>
        </w:tc>
      </w:tr>
      <w:tr w:rsidR="001C7867" w:rsidRPr="001C7867" w:rsidTr="00DF57EA">
        <w:trPr>
          <w:gridAfter w:val="1"/>
          <w:wAfter w:w="4" w:type="pct"/>
          <w:trHeight w:hRule="exact" w:val="382"/>
        </w:trPr>
        <w:tc>
          <w:tcPr>
            <w:tcW w:w="27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DD4CFE" w:rsidRPr="001C7867" w:rsidRDefault="00DD4CFE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>Prematurity &lt; 37 weeks with</w:t>
            </w:r>
            <w:r w:rsidRPr="001C7867">
              <w:rPr>
                <w:rFonts w:ascii="Arial" w:hAnsi="Arial" w:cs="Arial"/>
              </w:rPr>
              <w:t xml:space="preserve"> 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post-conceptual age &lt; 60 weeks  </w:t>
            </w:r>
          </w:p>
        </w:tc>
        <w:tc>
          <w:tcPr>
            <w:tcW w:w="2253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CFE" w:rsidRPr="001C7867" w:rsidRDefault="00DD4CFE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□ 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Yes, Gestation: ___________(weeks)</w:t>
            </w:r>
          </w:p>
        </w:tc>
      </w:tr>
      <w:tr w:rsidR="001C7867" w:rsidRPr="001C7867" w:rsidTr="00DF57EA">
        <w:trPr>
          <w:gridAfter w:val="1"/>
          <w:wAfter w:w="4" w:type="pct"/>
          <w:trHeight w:hRule="exact" w:val="382"/>
        </w:trPr>
        <w:tc>
          <w:tcPr>
            <w:tcW w:w="27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DD4CFE" w:rsidRPr="001C7867" w:rsidRDefault="00DD4CFE" w:rsidP="000E1BC5">
            <w:pPr>
              <w:spacing w:line="120" w:lineRule="auto"/>
              <w:ind w:right="315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 xml:space="preserve">Term babies with PCA &lt; 44 weeks </w:t>
            </w:r>
          </w:p>
        </w:tc>
        <w:tc>
          <w:tcPr>
            <w:tcW w:w="2253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CFE" w:rsidRPr="001C7867" w:rsidRDefault="00DD4CFE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1C7867" w:rsidRPr="001C7867" w:rsidTr="00DF57EA">
        <w:trPr>
          <w:gridAfter w:val="1"/>
          <w:wAfter w:w="4" w:type="pct"/>
          <w:trHeight w:hRule="exact" w:val="382"/>
        </w:trPr>
        <w:tc>
          <w:tcPr>
            <w:tcW w:w="109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</w:tcPr>
          <w:p w:rsidR="00DF4320" w:rsidRPr="001C7867" w:rsidRDefault="00DF4320" w:rsidP="00220D31">
            <w:pPr>
              <w:adjustRightInd w:val="0"/>
              <w:snapToGrid w:val="0"/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C7867">
              <w:rPr>
                <w:rFonts w:ascii="Arial" w:hAnsi="Arial" w:cs="Arial"/>
                <w:b/>
                <w:sz w:val="20"/>
                <w:szCs w:val="20"/>
              </w:rPr>
              <w:t xml:space="preserve">ASA </w:t>
            </w:r>
          </w:p>
          <w:p w:rsidR="00DF4320" w:rsidRPr="001C7867" w:rsidRDefault="00DF4320" w:rsidP="00220D31">
            <w:pPr>
              <w:adjustRightInd w:val="0"/>
              <w:snapToGrid w:val="0"/>
              <w:spacing w:line="2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 xml:space="preserve">(American society of </w:t>
            </w:r>
            <w:proofErr w:type="spellStart"/>
            <w:r w:rsidRPr="001C7867">
              <w:rPr>
                <w:rFonts w:ascii="Arial" w:hAnsi="Arial" w:cs="Arial"/>
                <w:sz w:val="20"/>
                <w:szCs w:val="20"/>
              </w:rPr>
              <w:t>Anaesthesiologist</w:t>
            </w:r>
            <w:proofErr w:type="spellEnd"/>
            <w:r w:rsidRPr="001C7867">
              <w:rPr>
                <w:rFonts w:ascii="Arial" w:hAnsi="Arial" w:cs="Arial"/>
                <w:sz w:val="20"/>
                <w:szCs w:val="20"/>
              </w:rPr>
              <w:t>) physical status classification</w:t>
            </w:r>
          </w:p>
        </w:tc>
        <w:tc>
          <w:tcPr>
            <w:tcW w:w="1648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F4320" w:rsidRPr="001C7867" w:rsidRDefault="00823BC9" w:rsidP="00220D31">
            <w:pPr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 xml:space="preserve">Class I and II </w:t>
            </w: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</w:p>
        </w:tc>
        <w:tc>
          <w:tcPr>
            <w:tcW w:w="2253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320" w:rsidRPr="001C7867" w:rsidRDefault="00823BC9" w:rsidP="00220D31">
            <w:pPr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>Class II</w:t>
            </w:r>
            <w:r w:rsidR="00477A2D" w:rsidRPr="001C7867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and above </w:t>
            </w: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="00DF4320" w:rsidRPr="001C7867">
              <w:rPr>
                <w:rFonts w:ascii="Arial" w:hAnsi="Arial" w:cs="Arial"/>
                <w:sz w:val="20"/>
                <w:szCs w:val="20"/>
              </w:rPr>
              <w:t>, Remarks</w:t>
            </w:r>
            <w:r w:rsidR="00F03353" w:rsidRPr="001C786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C7867" w:rsidRPr="001C7867" w:rsidTr="00DF57EA">
        <w:trPr>
          <w:gridAfter w:val="1"/>
          <w:wAfter w:w="4" w:type="pct"/>
          <w:trHeight w:hRule="exact" w:val="1837"/>
        </w:trPr>
        <w:tc>
          <w:tcPr>
            <w:tcW w:w="109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</w:tcPr>
          <w:p w:rsidR="00DF4320" w:rsidRPr="001C7867" w:rsidRDefault="00DF4320" w:rsidP="00220D31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1" w:type="pct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320" w:rsidRPr="001C7867" w:rsidRDefault="00DF4320" w:rsidP="00220D31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C7867">
              <w:rPr>
                <w:rFonts w:ascii="Arial" w:hAnsi="Arial" w:cs="Arial"/>
                <w:sz w:val="18"/>
                <w:szCs w:val="18"/>
              </w:rPr>
              <w:t xml:space="preserve">Class I Normal healthy patients </w:t>
            </w:r>
          </w:p>
          <w:p w:rsidR="00DF4320" w:rsidRPr="001C7867" w:rsidRDefault="00DF4320" w:rsidP="00220D31">
            <w:pPr>
              <w:adjustRightInd w:val="0"/>
              <w:snapToGrid w:val="0"/>
              <w:spacing w:line="240" w:lineRule="atLeast"/>
              <w:rPr>
                <w:rStyle w:val="IntenseReference"/>
                <w:rFonts w:ascii="Arial" w:hAnsi="Arial" w:cs="Arial"/>
                <w:color w:val="auto"/>
              </w:rPr>
            </w:pPr>
            <w:r w:rsidRPr="001C7867">
              <w:rPr>
                <w:rFonts w:ascii="Arial" w:hAnsi="Arial" w:cs="Arial"/>
                <w:sz w:val="18"/>
                <w:szCs w:val="18"/>
              </w:rPr>
              <w:t xml:space="preserve">Class II Patients with mild systemic disease </w:t>
            </w:r>
          </w:p>
          <w:p w:rsidR="00DF4320" w:rsidRPr="001C7867" w:rsidRDefault="00DF4320" w:rsidP="00220D31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C7867">
              <w:rPr>
                <w:rFonts w:ascii="Arial" w:hAnsi="Arial" w:cs="Arial"/>
                <w:sz w:val="18"/>
                <w:szCs w:val="18"/>
              </w:rPr>
              <w:t>Class III Patients with severely systemic disease that is not incapacitating</w:t>
            </w:r>
          </w:p>
          <w:p w:rsidR="00DF4320" w:rsidRPr="001C7867" w:rsidRDefault="00DF4320" w:rsidP="00220D31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C7867">
              <w:rPr>
                <w:rFonts w:ascii="Arial" w:hAnsi="Arial" w:cs="Arial"/>
                <w:sz w:val="18"/>
                <w:szCs w:val="18"/>
              </w:rPr>
              <w:t>Class IV Patients with</w:t>
            </w:r>
            <w:r w:rsidR="006C1804" w:rsidRPr="001C7867">
              <w:rPr>
                <w:rFonts w:ascii="Arial" w:hAnsi="Arial" w:cs="Arial"/>
                <w:sz w:val="18"/>
                <w:szCs w:val="18"/>
              </w:rPr>
              <w:t xml:space="preserve"> incapacitating systemic diseases</w:t>
            </w:r>
            <w:r w:rsidRPr="001C7867">
              <w:rPr>
                <w:rFonts w:ascii="Arial" w:hAnsi="Arial" w:cs="Arial"/>
                <w:sz w:val="18"/>
                <w:szCs w:val="18"/>
              </w:rPr>
              <w:t xml:space="preserve"> that is a constant threat to life </w:t>
            </w:r>
          </w:p>
          <w:p w:rsidR="00DF4320" w:rsidRPr="001C7867" w:rsidRDefault="006C1804" w:rsidP="00220D31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C7867">
              <w:rPr>
                <w:rFonts w:ascii="Arial" w:hAnsi="Arial" w:cs="Arial"/>
                <w:sz w:val="18"/>
                <w:szCs w:val="18"/>
              </w:rPr>
              <w:t>Class V Morib</w:t>
            </w:r>
            <w:r w:rsidR="00DF4320" w:rsidRPr="001C7867">
              <w:rPr>
                <w:rFonts w:ascii="Arial" w:hAnsi="Arial" w:cs="Arial"/>
                <w:sz w:val="18"/>
                <w:szCs w:val="18"/>
              </w:rPr>
              <w:t xml:space="preserve">und patient who is not expected to survive 24 hours with or without operation </w:t>
            </w:r>
          </w:p>
          <w:p w:rsidR="00DF4320" w:rsidRPr="001C7867" w:rsidRDefault="00DF4320" w:rsidP="00220D31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1C7867">
              <w:rPr>
                <w:rFonts w:ascii="Arial" w:hAnsi="Arial" w:cs="Arial"/>
                <w:sz w:val="18"/>
                <w:szCs w:val="18"/>
              </w:rPr>
              <w:t>Class E Suffix for emergency operation</w:t>
            </w:r>
          </w:p>
        </w:tc>
      </w:tr>
      <w:tr w:rsidR="001C7867" w:rsidRPr="001C7867" w:rsidTr="00DF57EA">
        <w:trPr>
          <w:gridAfter w:val="1"/>
          <w:wAfter w:w="4" w:type="pct"/>
          <w:trHeight w:hRule="exact" w:val="382"/>
        </w:trPr>
        <w:tc>
          <w:tcPr>
            <w:tcW w:w="27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DD4CFE" w:rsidRPr="001C7867" w:rsidRDefault="00DD4CFE" w:rsidP="00DB664F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7867">
              <w:rPr>
                <w:rFonts w:ascii="Arial" w:hAnsi="Arial" w:cs="Arial"/>
                <w:bCs/>
                <w:sz w:val="20"/>
                <w:szCs w:val="20"/>
              </w:rPr>
              <w:t>Any significant medical diseases or airway problems</w:t>
            </w:r>
          </w:p>
        </w:tc>
        <w:tc>
          <w:tcPr>
            <w:tcW w:w="2253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CFE" w:rsidRPr="001C7867" w:rsidRDefault="00DD4CFE" w:rsidP="00DB664F">
            <w:pPr>
              <w:spacing w:line="12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C7867">
              <w:rPr>
                <w:rFonts w:asciiTheme="majorEastAsia" w:eastAsiaTheme="majorEastAsia" w:hAnsiTheme="majorEastAsia" w:cs="Arial"/>
                <w:bCs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bCs/>
                <w:sz w:val="20"/>
                <w:szCs w:val="20"/>
              </w:rPr>
              <w:t xml:space="preserve"> No </w:t>
            </w:r>
            <w:r w:rsidRPr="001C7867">
              <w:rPr>
                <w:rFonts w:asciiTheme="majorEastAsia" w:eastAsiaTheme="majorEastAsia" w:hAnsiTheme="majorEastAsia" w:cs="Arial"/>
                <w:bCs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bCs/>
                <w:sz w:val="20"/>
                <w:szCs w:val="20"/>
              </w:rPr>
              <w:t xml:space="preserve"> Yes, Remarks:</w:t>
            </w:r>
          </w:p>
        </w:tc>
      </w:tr>
      <w:tr w:rsidR="001C7867" w:rsidRPr="001C7867" w:rsidTr="00DF57E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hRule="exact" w:val="382"/>
        </w:trPr>
        <w:tc>
          <w:tcPr>
            <w:tcW w:w="109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4F6C" w:rsidRPr="001C7867" w:rsidRDefault="00064F6C" w:rsidP="00823BC9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1C7867">
              <w:rPr>
                <w:rFonts w:ascii="Arial" w:hAnsi="Arial" w:cs="Arial"/>
                <w:sz w:val="18"/>
                <w:szCs w:val="18"/>
              </w:rPr>
              <w:t xml:space="preserve">Any </w:t>
            </w:r>
            <w:proofErr w:type="spellStart"/>
            <w:r w:rsidRPr="001C7867">
              <w:rPr>
                <w:rFonts w:ascii="Arial" w:hAnsi="Arial" w:cs="Arial"/>
                <w:sz w:val="18"/>
                <w:szCs w:val="18"/>
              </w:rPr>
              <w:t>neurobehavioural</w:t>
            </w:r>
            <w:proofErr w:type="spellEnd"/>
            <w:r w:rsidRPr="001C7867">
              <w:rPr>
                <w:rFonts w:ascii="Arial" w:hAnsi="Arial" w:cs="Arial"/>
                <w:sz w:val="18"/>
                <w:szCs w:val="18"/>
              </w:rPr>
              <w:t xml:space="preserve"> problems: </w:t>
            </w:r>
          </w:p>
        </w:tc>
        <w:tc>
          <w:tcPr>
            <w:tcW w:w="16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F6C" w:rsidRPr="001C7867" w:rsidRDefault="00064F6C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>Mental impairment</w:t>
            </w:r>
          </w:p>
        </w:tc>
        <w:tc>
          <w:tcPr>
            <w:tcW w:w="22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F6C" w:rsidRPr="001C7867" w:rsidRDefault="00064F6C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1C7867" w:rsidRPr="001C7867" w:rsidTr="00DF57E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hRule="exact" w:val="382"/>
        </w:trPr>
        <w:tc>
          <w:tcPr>
            <w:tcW w:w="109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4F6C" w:rsidRPr="001C7867" w:rsidRDefault="00064F6C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F6C" w:rsidRPr="001C7867" w:rsidRDefault="00064F6C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>Hyperactivity</w:t>
            </w:r>
          </w:p>
        </w:tc>
        <w:tc>
          <w:tcPr>
            <w:tcW w:w="22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F6C" w:rsidRPr="001C7867" w:rsidRDefault="00064F6C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1C7867" w:rsidRPr="001C7867" w:rsidTr="00DF57E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hRule="exact" w:val="382"/>
        </w:trPr>
        <w:tc>
          <w:tcPr>
            <w:tcW w:w="109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4F6C" w:rsidRPr="001C7867" w:rsidRDefault="00064F6C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F6C" w:rsidRPr="001C7867" w:rsidRDefault="00064F6C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 xml:space="preserve">Others/Remarks: </w:t>
            </w:r>
          </w:p>
        </w:tc>
      </w:tr>
      <w:tr w:rsidR="001C7867" w:rsidRPr="001C7867" w:rsidTr="00DF57E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hRule="exact" w:val="382"/>
        </w:trPr>
        <w:tc>
          <w:tcPr>
            <w:tcW w:w="499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4CFE" w:rsidRPr="001C7867" w:rsidRDefault="00DD4CFE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 xml:space="preserve">Sedation history </w:t>
            </w: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Nil of significant </w:t>
            </w: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Failed before </w:t>
            </w: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 xml:space="preserve">□ </w:t>
            </w:r>
            <w:r w:rsidRPr="001C7867">
              <w:rPr>
                <w:rFonts w:ascii="Arial" w:hAnsi="Arial" w:cs="Arial"/>
                <w:sz w:val="20"/>
                <w:szCs w:val="20"/>
              </w:rPr>
              <w:t>Adverse event</w:t>
            </w:r>
          </w:p>
        </w:tc>
      </w:tr>
      <w:tr w:rsidR="001C7867" w:rsidRPr="001C7867" w:rsidTr="00DF57E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4" w:type="pct"/>
          <w:trHeight w:hRule="exact" w:val="382"/>
        </w:trPr>
        <w:tc>
          <w:tcPr>
            <w:tcW w:w="499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4CFE" w:rsidRPr="001C7867" w:rsidRDefault="00DD4CFE" w:rsidP="00DB664F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>Other Risks / Remarks:</w:t>
            </w:r>
          </w:p>
        </w:tc>
      </w:tr>
      <w:tr w:rsidR="001C7867" w:rsidRPr="001C7867" w:rsidTr="00DF57EA">
        <w:trPr>
          <w:gridAfter w:val="1"/>
          <w:wAfter w:w="4" w:type="pct"/>
          <w:trHeight w:hRule="exact" w:val="1074"/>
        </w:trPr>
        <w:tc>
          <w:tcPr>
            <w:tcW w:w="109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D0FA5" w:rsidRPr="001C7867" w:rsidRDefault="00FD0FA5" w:rsidP="00220D31">
            <w:pPr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b/>
                <w:sz w:val="20"/>
                <w:szCs w:val="20"/>
              </w:rPr>
              <w:t>Sedation Plan: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A5" w:rsidRPr="001C7867" w:rsidRDefault="00FD0FA5" w:rsidP="005F21D1">
            <w:pPr>
              <w:adjustRightInd w:val="0"/>
              <w:snapToGrid w:val="0"/>
              <w:spacing w:line="200" w:lineRule="atLeast"/>
              <w:ind w:left="223" w:hanging="223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Oral Sedation (only for ASA class I and II without risk factors listed above) </w:t>
            </w:r>
          </w:p>
          <w:p w:rsidR="00233A08" w:rsidRPr="001C7867" w:rsidRDefault="005F21D1" w:rsidP="00233A08">
            <w:pPr>
              <w:adjustRightInd w:val="0"/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C03BF" w:rsidRPr="001C78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FA5" w:rsidRPr="001C7867">
              <w:rPr>
                <w:rFonts w:ascii="Arial" w:hAnsi="Arial" w:cs="Arial"/>
                <w:sz w:val="20"/>
                <w:szCs w:val="20"/>
              </w:rPr>
              <w:t xml:space="preserve">Fill in Part II (Oral sedation Medication Prescription) </w:t>
            </w:r>
          </w:p>
          <w:p w:rsidR="00233A08" w:rsidRPr="001C7867" w:rsidRDefault="00233A08" w:rsidP="006E0CB2">
            <w:pPr>
              <w:adjustRightInd w:val="0"/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Verbal consent obtained    </w:t>
            </w:r>
          </w:p>
        </w:tc>
      </w:tr>
      <w:tr w:rsidR="001C7867" w:rsidRPr="001C7867" w:rsidTr="00DF57EA">
        <w:trPr>
          <w:gridAfter w:val="1"/>
          <w:wAfter w:w="4" w:type="pct"/>
          <w:trHeight w:val="306"/>
        </w:trPr>
        <w:tc>
          <w:tcPr>
            <w:tcW w:w="1095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FD0FA5" w:rsidRPr="001C7867" w:rsidRDefault="00FD0FA5" w:rsidP="00220D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1" w:type="pct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FA5" w:rsidRPr="001C7867" w:rsidRDefault="00FD0FA5" w:rsidP="00220D31">
            <w:pPr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OTHER: Inpatient/Day ward admission </w:t>
            </w:r>
          </w:p>
          <w:p w:rsidR="00FD0FA5" w:rsidRPr="001C7867" w:rsidRDefault="00FD0FA5" w:rsidP="00220D31">
            <w:pPr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Consultation of </w:t>
            </w:r>
            <w:proofErr w:type="spellStart"/>
            <w:r w:rsidRPr="001C7867">
              <w:rPr>
                <w:rFonts w:ascii="Arial" w:hAnsi="Arial" w:cs="Arial"/>
                <w:sz w:val="20"/>
                <w:szCs w:val="20"/>
              </w:rPr>
              <w:t>anaesthesia</w:t>
            </w:r>
            <w:proofErr w:type="spellEnd"/>
            <w:r w:rsidRPr="001C786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1C7867">
              <w:rPr>
                <w:rFonts w:ascii="Arial" w:hAnsi="Arial" w:cs="Arial"/>
                <w:sz w:val="20"/>
                <w:szCs w:val="20"/>
              </w:rPr>
              <w:t>paediatric</w:t>
            </w:r>
            <w:proofErr w:type="spellEnd"/>
            <w:r w:rsidRPr="001C7867"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  <w:p w:rsidR="00FD0FA5" w:rsidRPr="001C7867" w:rsidRDefault="00FD0FA5" w:rsidP="00220D31">
            <w:pPr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>Remarks:______________________________</w:t>
            </w:r>
            <w:r w:rsidR="005F21D1" w:rsidRPr="001C7867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C7867" w:rsidRPr="001C7867" w:rsidTr="00DF57EA">
        <w:trPr>
          <w:gridAfter w:val="1"/>
          <w:wAfter w:w="4" w:type="pct"/>
          <w:trHeight w:hRule="exact" w:val="382"/>
        </w:trPr>
        <w:tc>
          <w:tcPr>
            <w:tcW w:w="499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30A9F" w:rsidRPr="001C7867" w:rsidRDefault="00C30A9F" w:rsidP="00220D31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 w:rsidRPr="001C7867">
              <w:rPr>
                <w:rFonts w:ascii="Arial" w:hAnsi="Arial" w:cs="Arial"/>
                <w:sz w:val="20"/>
                <w:szCs w:val="20"/>
              </w:rPr>
              <w:t xml:space="preserve">Pre-medication for the procedure </w:t>
            </w: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N/A </w:t>
            </w: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Steroid cover </w:t>
            </w:r>
            <w:r w:rsidRPr="001C7867">
              <w:rPr>
                <w:rFonts w:asciiTheme="majorEastAsia" w:eastAsiaTheme="majorEastAsia" w:hAnsiTheme="majorEastAsia" w:cs="Arial"/>
                <w:sz w:val="20"/>
                <w:szCs w:val="20"/>
              </w:rPr>
              <w:t>□</w:t>
            </w:r>
            <w:r w:rsidRPr="001C7867">
              <w:rPr>
                <w:rFonts w:ascii="Arial" w:hAnsi="Arial" w:cs="Arial"/>
                <w:sz w:val="20"/>
                <w:szCs w:val="20"/>
              </w:rPr>
              <w:t xml:space="preserve"> Others:</w:t>
            </w:r>
          </w:p>
        </w:tc>
      </w:tr>
      <w:tr w:rsidR="001C7867" w:rsidRPr="001C7867" w:rsidTr="00DF57EA">
        <w:trPr>
          <w:gridAfter w:val="1"/>
          <w:wAfter w:w="4" w:type="pct"/>
          <w:trHeight w:hRule="exact" w:val="382"/>
        </w:trPr>
        <w:tc>
          <w:tcPr>
            <w:tcW w:w="27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DD4CFE" w:rsidRPr="001C7867" w:rsidRDefault="00FC10FE" w:rsidP="00DB664F">
            <w:pPr>
              <w:spacing w:line="12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</w:rPr>
              <w:t>Doctor : (Name</w:t>
            </w:r>
            <w:r w:rsidR="00DD4CFE" w:rsidRPr="001C7867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253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CFE" w:rsidRPr="001C7867" w:rsidRDefault="00201A0F" w:rsidP="00DB664F">
            <w:pPr>
              <w:spacing w:line="12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</w:rPr>
              <w:t xml:space="preserve">Date </w:t>
            </w:r>
            <w:r w:rsidR="00DD4CFE" w:rsidRPr="001C7867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</w:tr>
      <w:tr w:rsidR="001C7867" w:rsidRPr="001C7867" w:rsidTr="00DF57EA">
        <w:trPr>
          <w:gridAfter w:val="1"/>
          <w:wAfter w:w="4" w:type="pct"/>
          <w:trHeight w:hRule="exact" w:val="459"/>
        </w:trPr>
        <w:tc>
          <w:tcPr>
            <w:tcW w:w="274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9D323D" w:rsidRPr="001C7867" w:rsidRDefault="00DD4CFE" w:rsidP="00DB664F">
            <w:pPr>
              <w:spacing w:line="12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</w:rPr>
              <w:t xml:space="preserve">       (Signature)</w:t>
            </w:r>
          </w:p>
          <w:p w:rsidR="00DD4CFE" w:rsidRPr="001C7867" w:rsidRDefault="00DD4CFE" w:rsidP="009D3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3A08" w:rsidRPr="001C7867" w:rsidRDefault="00DD4CFE" w:rsidP="00DB664F">
            <w:pPr>
              <w:spacing w:line="12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</w:rPr>
              <w:t>Contact phone number:</w:t>
            </w:r>
          </w:p>
          <w:p w:rsidR="00233A08" w:rsidRPr="001C7867" w:rsidRDefault="00233A08" w:rsidP="00233A08">
            <w:pPr>
              <w:rPr>
                <w:rFonts w:ascii="Arial" w:hAnsi="Arial" w:cs="Arial"/>
                <w:sz w:val="20"/>
                <w:szCs w:val="20"/>
              </w:rPr>
            </w:pPr>
          </w:p>
          <w:p w:rsidR="00DD4CFE" w:rsidRPr="001C7867" w:rsidRDefault="00DD4CFE" w:rsidP="00233A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867" w:rsidRPr="001C7867" w:rsidTr="00DF57EA">
        <w:trPr>
          <w:trHeight w:hRule="exact" w:val="432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noWrap/>
            <w:vAlign w:val="bottom"/>
          </w:tcPr>
          <w:p w:rsidR="002E5905" w:rsidRPr="001C7867" w:rsidRDefault="002E5905" w:rsidP="00DB664F">
            <w:pPr>
              <w:spacing w:line="120" w:lineRule="auto"/>
              <w:rPr>
                <w:rFonts w:ascii="Arial" w:hAnsi="Arial" w:cs="Arial"/>
                <w:i/>
                <w:sz w:val="22"/>
                <w:szCs w:val="24"/>
              </w:rPr>
            </w:pPr>
            <w:r w:rsidRPr="001C7867">
              <w:rPr>
                <w:rFonts w:ascii="Arial" w:hAnsi="Arial" w:cs="Arial"/>
                <w:i/>
                <w:sz w:val="22"/>
                <w:szCs w:val="24"/>
              </w:rPr>
              <w:t>Please complete the form upon booking which require the sedation during the examinations.</w:t>
            </w:r>
          </w:p>
        </w:tc>
      </w:tr>
      <w:tr w:rsidR="001C7867" w:rsidRPr="001C7867" w:rsidTr="00194E2E">
        <w:trPr>
          <w:trHeight w:hRule="exact" w:val="311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noWrap/>
            <w:vAlign w:val="bottom"/>
          </w:tcPr>
          <w:p w:rsidR="00194E2E" w:rsidRPr="001C7867" w:rsidRDefault="00194E2E" w:rsidP="00DB664F">
            <w:pPr>
              <w:spacing w:line="120" w:lineRule="auto"/>
              <w:rPr>
                <w:rFonts w:ascii="Arial" w:hAnsi="Arial" w:cs="Arial"/>
                <w:i/>
                <w:sz w:val="22"/>
                <w:szCs w:val="24"/>
              </w:rPr>
            </w:pPr>
          </w:p>
        </w:tc>
      </w:tr>
      <w:tr w:rsidR="001C7867" w:rsidRPr="001C7867" w:rsidTr="00DF57EA">
        <w:trPr>
          <w:trHeight w:hRule="exact" w:val="432"/>
        </w:trPr>
        <w:tc>
          <w:tcPr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DD4CFE" w:rsidRPr="001C7867" w:rsidRDefault="00DD4CFE" w:rsidP="00DB664F">
            <w:pPr>
              <w:spacing w:line="120" w:lineRule="auto"/>
              <w:rPr>
                <w:rFonts w:ascii="Arial" w:hAnsi="Arial" w:cs="Arial"/>
                <w:b/>
                <w:iCs/>
                <w:szCs w:val="24"/>
              </w:rPr>
            </w:pPr>
            <w:r w:rsidRPr="001C7867">
              <w:rPr>
                <w:rFonts w:ascii="Arial" w:hAnsi="Arial" w:cs="Arial"/>
                <w:b/>
                <w:iCs/>
                <w:sz w:val="22"/>
                <w:szCs w:val="24"/>
              </w:rPr>
              <w:t>Part II: Oral Sed</w:t>
            </w:r>
            <w:r w:rsidR="001355A9" w:rsidRPr="001C7867">
              <w:rPr>
                <w:rFonts w:ascii="Arial" w:hAnsi="Arial" w:cs="Arial"/>
                <w:b/>
                <w:iCs/>
                <w:sz w:val="22"/>
                <w:szCs w:val="24"/>
              </w:rPr>
              <w:t>ation Medication</w:t>
            </w:r>
          </w:p>
        </w:tc>
      </w:tr>
      <w:tr w:rsidR="001C7867" w:rsidRPr="001C7867" w:rsidTr="00DF57EA">
        <w:trPr>
          <w:trHeight w:val="432"/>
        </w:trPr>
        <w:tc>
          <w:tcPr>
            <w:tcW w:w="5000" w:type="pct"/>
            <w:gridSpan w:val="11"/>
            <w:tcBorders>
              <w:top w:val="doub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D4CFE" w:rsidRPr="001C7867" w:rsidRDefault="00DD4CFE" w:rsidP="00921823">
            <w:pPr>
              <w:spacing w:line="120" w:lineRule="auto"/>
              <w:jc w:val="center"/>
              <w:rPr>
                <w:rFonts w:ascii="Arial" w:hAnsi="Arial" w:cs="Arial"/>
                <w:b/>
                <w:iCs/>
              </w:rPr>
            </w:pPr>
            <w:r w:rsidRPr="001C7867">
              <w:rPr>
                <w:rFonts w:ascii="Arial" w:hAnsi="Arial" w:cs="Arial"/>
                <w:b/>
                <w:iCs/>
                <w:sz w:val="22"/>
              </w:rPr>
              <w:t xml:space="preserve">Recommended </w:t>
            </w:r>
            <w:r w:rsidR="00DB2846" w:rsidRPr="001C7867">
              <w:rPr>
                <w:rFonts w:ascii="Arial" w:hAnsi="Arial" w:cs="Arial"/>
                <w:b/>
                <w:iCs/>
                <w:sz w:val="22"/>
              </w:rPr>
              <w:t xml:space="preserve">Dosage </w:t>
            </w:r>
            <w:r w:rsidRPr="001C7867">
              <w:rPr>
                <w:rFonts w:ascii="Arial" w:hAnsi="Arial" w:cs="Arial"/>
                <w:b/>
                <w:iCs/>
                <w:sz w:val="22"/>
              </w:rPr>
              <w:t>OF CHLORAL HYDRATE</w:t>
            </w:r>
          </w:p>
        </w:tc>
      </w:tr>
      <w:tr w:rsidR="001C7867" w:rsidRPr="001C7867" w:rsidTr="00DF57EA">
        <w:trPr>
          <w:trHeight w:val="1040"/>
        </w:trPr>
        <w:tc>
          <w:tcPr>
            <w:tcW w:w="1647" w:type="pct"/>
            <w:gridSpan w:val="4"/>
            <w:noWrap/>
            <w:vAlign w:val="center"/>
          </w:tcPr>
          <w:p w:rsidR="00DD4CFE" w:rsidRPr="001C7867" w:rsidRDefault="00DD4CFE" w:rsidP="00023841">
            <w:pPr>
              <w:adjustRightInd w:val="0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Neonate  </w:t>
            </w:r>
          </w:p>
        </w:tc>
        <w:tc>
          <w:tcPr>
            <w:tcW w:w="1649" w:type="pct"/>
            <w:gridSpan w:val="4"/>
            <w:vAlign w:val="center"/>
          </w:tcPr>
          <w:p w:rsidR="00DD4CFE" w:rsidRPr="001C7867" w:rsidRDefault="00DD4CFE" w:rsidP="00023841">
            <w:pPr>
              <w:adjustRightInd w:val="0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</w:rPr>
              <w:t>30-50 mg/kg</w:t>
            </w:r>
          </w:p>
          <w:p w:rsidR="00DD4CFE" w:rsidRPr="001C7867" w:rsidRDefault="00B90895" w:rsidP="00B90895">
            <w:pPr>
              <w:adjustRightInd w:val="0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45-60mins </w:t>
            </w:r>
            <w:r w:rsidR="00DD4CFE" w:rsidRPr="001C7867">
              <w:rPr>
                <w:rFonts w:ascii="Arial" w:hAnsi="Arial" w:cs="Arial"/>
                <w:iCs/>
                <w:sz w:val="20"/>
                <w:szCs w:val="20"/>
              </w:rPr>
              <w:t>before procedure.</w:t>
            </w:r>
          </w:p>
        </w:tc>
        <w:tc>
          <w:tcPr>
            <w:tcW w:w="1704" w:type="pct"/>
            <w:gridSpan w:val="3"/>
            <w:vAlign w:val="center"/>
          </w:tcPr>
          <w:p w:rsidR="00023841" w:rsidRPr="001C7867" w:rsidRDefault="00DD4CFE" w:rsidP="00023841">
            <w:pPr>
              <w:adjustRightInd w:val="0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</w:rPr>
              <w:t>Use the lower dose for at risk or premature neonate.</w:t>
            </w:r>
          </w:p>
          <w:p w:rsidR="00DD4CFE" w:rsidRPr="001C7867" w:rsidRDefault="00DD4CFE" w:rsidP="00023841">
            <w:pPr>
              <w:adjustRightInd w:val="0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DD4CFE" w:rsidRPr="001C7867" w:rsidRDefault="00DD4CFE" w:rsidP="00023841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b/>
                <w:iCs/>
                <w:sz w:val="20"/>
                <w:szCs w:val="20"/>
              </w:rPr>
              <w:t>Do not repeat dose.</w:t>
            </w:r>
          </w:p>
          <w:p w:rsidR="00023841" w:rsidRPr="001C7867" w:rsidRDefault="00023841" w:rsidP="00023841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C7867" w:rsidRPr="001C7867" w:rsidTr="00DF57EA">
        <w:trPr>
          <w:trHeight w:val="432"/>
        </w:trPr>
        <w:tc>
          <w:tcPr>
            <w:tcW w:w="1647" w:type="pct"/>
            <w:gridSpan w:val="4"/>
            <w:tcBorders>
              <w:bottom w:val="single" w:sz="6" w:space="0" w:color="auto"/>
            </w:tcBorders>
            <w:noWrap/>
            <w:vAlign w:val="center"/>
          </w:tcPr>
          <w:p w:rsidR="00DD4CFE" w:rsidRPr="001C7867" w:rsidRDefault="00DD4CFE" w:rsidP="00B90895">
            <w:pPr>
              <w:adjustRightInd w:val="0"/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Child 1 month - </w:t>
            </w:r>
            <w:r w:rsidR="00B90895" w:rsidRPr="001C7867">
              <w:rPr>
                <w:rFonts w:ascii="Arial" w:hAnsi="Arial" w:cs="Arial"/>
                <w:b/>
                <w:iCs/>
                <w:sz w:val="20"/>
                <w:szCs w:val="20"/>
                <w:lang w:val="en-GB"/>
              </w:rPr>
              <w:t>5 years</w:t>
            </w:r>
          </w:p>
        </w:tc>
        <w:tc>
          <w:tcPr>
            <w:tcW w:w="1649" w:type="pct"/>
            <w:gridSpan w:val="4"/>
            <w:tcBorders>
              <w:bottom w:val="single" w:sz="6" w:space="0" w:color="auto"/>
            </w:tcBorders>
            <w:vAlign w:val="center"/>
          </w:tcPr>
          <w:p w:rsidR="00DD4CFE" w:rsidRPr="001C7867" w:rsidRDefault="00B90895" w:rsidP="00023841">
            <w:pPr>
              <w:adjustRightInd w:val="0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  <w:lang w:val="en-GB"/>
              </w:rPr>
              <w:t>30</w:t>
            </w:r>
            <w:r w:rsidR="00023841" w:rsidRPr="001C7867">
              <w:rPr>
                <w:rFonts w:ascii="Arial" w:hAnsi="Arial" w:cs="Arial"/>
                <w:iCs/>
                <w:sz w:val="20"/>
                <w:szCs w:val="20"/>
              </w:rPr>
              <w:t xml:space="preserve">-75 mg/kg (max 1 gram per </w:t>
            </w:r>
            <w:r w:rsidR="00DD4CFE" w:rsidRPr="001C7867">
              <w:rPr>
                <w:rFonts w:ascii="Arial" w:hAnsi="Arial" w:cs="Arial"/>
                <w:iCs/>
                <w:sz w:val="20"/>
                <w:szCs w:val="20"/>
              </w:rPr>
              <w:t>dose)</w:t>
            </w:r>
          </w:p>
          <w:p w:rsidR="00DD4CFE" w:rsidRPr="001C7867" w:rsidRDefault="00B90895" w:rsidP="00B90895">
            <w:pPr>
              <w:adjustRightInd w:val="0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  <w:lang w:val="en-GB"/>
              </w:rPr>
              <w:t xml:space="preserve">45- 60mins </w:t>
            </w:r>
            <w:r w:rsidR="00DD4CFE" w:rsidRPr="001C7867">
              <w:rPr>
                <w:rFonts w:ascii="Arial" w:hAnsi="Arial" w:cs="Arial"/>
                <w:iCs/>
                <w:sz w:val="20"/>
                <w:szCs w:val="20"/>
              </w:rPr>
              <w:t>before procedure.</w:t>
            </w:r>
          </w:p>
        </w:tc>
        <w:tc>
          <w:tcPr>
            <w:tcW w:w="1704" w:type="pct"/>
            <w:gridSpan w:val="3"/>
            <w:tcBorders>
              <w:bottom w:val="single" w:sz="6" w:space="0" w:color="auto"/>
            </w:tcBorders>
            <w:vAlign w:val="center"/>
          </w:tcPr>
          <w:p w:rsidR="00DD4CFE" w:rsidRPr="001C7867" w:rsidRDefault="00DD4CFE" w:rsidP="00023841">
            <w:pPr>
              <w:adjustRightInd w:val="0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</w:rPr>
              <w:t>Top-up dose 25mg/kg may be given.</w:t>
            </w:r>
          </w:p>
          <w:p w:rsidR="00DD4CFE" w:rsidRPr="001C7867" w:rsidRDefault="008759F8" w:rsidP="00023841">
            <w:pPr>
              <w:adjustRightInd w:val="0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</w:rPr>
              <w:t xml:space="preserve">Max. </w:t>
            </w:r>
            <w:proofErr w:type="gramStart"/>
            <w:r w:rsidR="00DD4CFE" w:rsidRPr="001C7867">
              <w:rPr>
                <w:rFonts w:ascii="Arial" w:hAnsi="Arial" w:cs="Arial"/>
                <w:iCs/>
                <w:sz w:val="20"/>
                <w:szCs w:val="20"/>
              </w:rPr>
              <w:t>total</w:t>
            </w:r>
            <w:proofErr w:type="gramEnd"/>
            <w:r w:rsidR="00DD4CFE" w:rsidRPr="001C7867">
              <w:rPr>
                <w:rFonts w:ascii="Arial" w:hAnsi="Arial" w:cs="Arial"/>
                <w:iCs/>
                <w:sz w:val="20"/>
                <w:szCs w:val="20"/>
              </w:rPr>
              <w:t xml:space="preserve"> dose: 100 mg/kg or 2 grams whichever is lower.</w:t>
            </w:r>
          </w:p>
          <w:p w:rsidR="00023841" w:rsidRPr="001C7867" w:rsidRDefault="00023841" w:rsidP="00023841">
            <w:pPr>
              <w:adjustRightInd w:val="0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23841" w:rsidRPr="001C7867" w:rsidRDefault="00023841" w:rsidP="00023841">
            <w:pPr>
              <w:adjustRightInd w:val="0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</w:rPr>
              <w:t>If vomiting occurs soon after intake of the medication, give only the top-up dose if needed.</w:t>
            </w:r>
          </w:p>
          <w:p w:rsidR="00023841" w:rsidRPr="001C7867" w:rsidRDefault="00023841" w:rsidP="00023841">
            <w:pPr>
              <w:adjustRightInd w:val="0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C7867" w:rsidRPr="001C7867" w:rsidTr="00DF57EA">
        <w:trPr>
          <w:trHeight w:hRule="exact" w:val="353"/>
        </w:trPr>
        <w:tc>
          <w:tcPr>
            <w:tcW w:w="1647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023841" w:rsidRPr="001C7867" w:rsidRDefault="00023841" w:rsidP="00DB664F">
            <w:pPr>
              <w:spacing w:line="12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b/>
                <w:iCs/>
                <w:sz w:val="20"/>
                <w:szCs w:val="20"/>
              </w:rPr>
              <w:t>Drug</w:t>
            </w:r>
          </w:p>
        </w:tc>
        <w:tc>
          <w:tcPr>
            <w:tcW w:w="1649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23841" w:rsidRPr="001C7867" w:rsidRDefault="00023841" w:rsidP="00DB664F">
            <w:pPr>
              <w:spacing w:line="12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b/>
                <w:iCs/>
                <w:sz w:val="20"/>
                <w:szCs w:val="20"/>
              </w:rPr>
              <w:t>Dose</w:t>
            </w:r>
          </w:p>
        </w:tc>
        <w:tc>
          <w:tcPr>
            <w:tcW w:w="1704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023841" w:rsidRPr="001C7867" w:rsidRDefault="00023841" w:rsidP="00DB664F">
            <w:pPr>
              <w:spacing w:line="12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Remarks </w:t>
            </w:r>
          </w:p>
        </w:tc>
      </w:tr>
      <w:tr w:rsidR="001C7867" w:rsidRPr="001C7867" w:rsidTr="00DF57EA">
        <w:trPr>
          <w:trHeight w:hRule="exact" w:val="432"/>
        </w:trPr>
        <w:tc>
          <w:tcPr>
            <w:tcW w:w="1647" w:type="pct"/>
            <w:gridSpan w:val="4"/>
            <w:tcBorders>
              <w:top w:val="single" w:sz="6" w:space="0" w:color="auto"/>
            </w:tcBorders>
            <w:noWrap/>
            <w:vAlign w:val="center"/>
          </w:tcPr>
          <w:p w:rsidR="00023841" w:rsidRPr="001C7867" w:rsidRDefault="00023841" w:rsidP="00B90895">
            <w:pPr>
              <w:spacing w:line="12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Chloral hydrate </w:t>
            </w:r>
            <w:r w:rsidR="00B90895" w:rsidRPr="001C7867">
              <w:rPr>
                <w:rFonts w:ascii="Arial" w:hAnsi="Arial" w:cs="Arial"/>
                <w:b/>
                <w:iCs/>
                <w:sz w:val="20"/>
                <w:szCs w:val="20"/>
              </w:rPr>
              <w:t>PO</w:t>
            </w:r>
            <w:r w:rsidRPr="001C786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(1</w:t>
            </w:r>
            <w:r w:rsidRPr="001C7867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</w:rPr>
              <w:t>st</w:t>
            </w:r>
            <w:r w:rsidRPr="001C786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dose)</w:t>
            </w:r>
          </w:p>
        </w:tc>
        <w:tc>
          <w:tcPr>
            <w:tcW w:w="1649" w:type="pct"/>
            <w:gridSpan w:val="4"/>
            <w:tcBorders>
              <w:top w:val="single" w:sz="6" w:space="0" w:color="auto"/>
            </w:tcBorders>
            <w:vAlign w:val="center"/>
          </w:tcPr>
          <w:p w:rsidR="00023841" w:rsidRPr="001C7867" w:rsidRDefault="00023841" w:rsidP="00DB664F">
            <w:pPr>
              <w:spacing w:line="12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</w:rPr>
              <w:t>mg</w:t>
            </w:r>
          </w:p>
        </w:tc>
        <w:tc>
          <w:tcPr>
            <w:tcW w:w="1704" w:type="pct"/>
            <w:gridSpan w:val="3"/>
            <w:tcBorders>
              <w:top w:val="single" w:sz="6" w:space="0" w:color="auto"/>
            </w:tcBorders>
            <w:vAlign w:val="center"/>
          </w:tcPr>
          <w:p w:rsidR="00023841" w:rsidRPr="001C7867" w:rsidRDefault="00023841" w:rsidP="00DB664F">
            <w:pPr>
              <w:spacing w:line="12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C7867" w:rsidRPr="001C7867" w:rsidTr="00DF57EA">
        <w:trPr>
          <w:trHeight w:hRule="exact" w:val="432"/>
        </w:trPr>
        <w:tc>
          <w:tcPr>
            <w:tcW w:w="1647" w:type="pct"/>
            <w:gridSpan w:val="4"/>
            <w:noWrap/>
            <w:vAlign w:val="center"/>
          </w:tcPr>
          <w:p w:rsidR="00023841" w:rsidRPr="001C7867" w:rsidRDefault="00023841" w:rsidP="00B90895">
            <w:pPr>
              <w:spacing w:line="12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Chloral hydrate </w:t>
            </w:r>
            <w:r w:rsidR="00B90895" w:rsidRPr="001C7867">
              <w:rPr>
                <w:rFonts w:ascii="Arial" w:hAnsi="Arial" w:cs="Arial"/>
                <w:b/>
                <w:iCs/>
                <w:sz w:val="20"/>
                <w:szCs w:val="20"/>
              </w:rPr>
              <w:t>PO</w:t>
            </w:r>
            <w:r w:rsidRPr="001C7867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(Top-up dose)</w:t>
            </w:r>
          </w:p>
        </w:tc>
        <w:tc>
          <w:tcPr>
            <w:tcW w:w="1649" w:type="pct"/>
            <w:gridSpan w:val="4"/>
            <w:vAlign w:val="center"/>
          </w:tcPr>
          <w:p w:rsidR="00023841" w:rsidRPr="001C7867" w:rsidRDefault="00023841" w:rsidP="00DB664F">
            <w:pPr>
              <w:spacing w:line="12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</w:rPr>
              <w:t>mg</w:t>
            </w:r>
          </w:p>
        </w:tc>
        <w:tc>
          <w:tcPr>
            <w:tcW w:w="1704" w:type="pct"/>
            <w:gridSpan w:val="3"/>
            <w:vAlign w:val="center"/>
          </w:tcPr>
          <w:p w:rsidR="00023841" w:rsidRPr="001C7867" w:rsidRDefault="00023841" w:rsidP="00DB664F">
            <w:pPr>
              <w:spacing w:line="12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C7867" w:rsidRPr="001C7867" w:rsidTr="00DF57EA">
        <w:trPr>
          <w:trHeight w:hRule="exact" w:val="432"/>
        </w:trPr>
        <w:tc>
          <w:tcPr>
            <w:tcW w:w="1647" w:type="pct"/>
            <w:gridSpan w:val="4"/>
            <w:noWrap/>
            <w:vAlign w:val="center"/>
          </w:tcPr>
          <w:p w:rsidR="00DE4650" w:rsidRPr="001C7867" w:rsidRDefault="00DE4650" w:rsidP="00DB664F">
            <w:pPr>
              <w:spacing w:line="12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649" w:type="pct"/>
            <w:gridSpan w:val="4"/>
            <w:vAlign w:val="center"/>
          </w:tcPr>
          <w:p w:rsidR="00DE4650" w:rsidRPr="001C7867" w:rsidRDefault="00DE4650" w:rsidP="00DB664F">
            <w:pPr>
              <w:spacing w:line="120" w:lineRule="auto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4" w:type="pct"/>
            <w:gridSpan w:val="3"/>
            <w:vAlign w:val="center"/>
          </w:tcPr>
          <w:p w:rsidR="00DE4650" w:rsidRPr="001C7867" w:rsidRDefault="00DE4650" w:rsidP="00DB664F">
            <w:pPr>
              <w:spacing w:line="120" w:lineRule="auto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C7867" w:rsidRPr="001C7867" w:rsidTr="00DF57EA">
        <w:trPr>
          <w:trHeight w:val="435"/>
        </w:trPr>
        <w:tc>
          <w:tcPr>
            <w:tcW w:w="3296" w:type="pct"/>
            <w:gridSpan w:val="8"/>
            <w:noWrap/>
            <w:vAlign w:val="center"/>
          </w:tcPr>
          <w:p w:rsidR="00FC10FE" w:rsidRPr="001C7867" w:rsidRDefault="00FC10FE" w:rsidP="00FC10FE">
            <w:pPr>
              <w:spacing w:line="12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</w:rPr>
              <w:t xml:space="preserve">Doctor (Name):                             </w:t>
            </w:r>
          </w:p>
        </w:tc>
        <w:tc>
          <w:tcPr>
            <w:tcW w:w="1704" w:type="pct"/>
            <w:gridSpan w:val="3"/>
            <w:vMerge w:val="restart"/>
          </w:tcPr>
          <w:p w:rsidR="00FC10FE" w:rsidRPr="001C7867" w:rsidRDefault="00FC10FE" w:rsidP="001355A9">
            <w:pPr>
              <w:adjustRightInd w:val="0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</w:rPr>
              <w:t xml:space="preserve">Date : </w:t>
            </w:r>
          </w:p>
        </w:tc>
      </w:tr>
      <w:tr w:rsidR="001C7867" w:rsidRPr="001C7867" w:rsidTr="00DF57EA">
        <w:trPr>
          <w:trHeight w:hRule="exact" w:val="435"/>
        </w:trPr>
        <w:tc>
          <w:tcPr>
            <w:tcW w:w="3296" w:type="pct"/>
            <w:gridSpan w:val="8"/>
            <w:noWrap/>
            <w:vAlign w:val="center"/>
          </w:tcPr>
          <w:p w:rsidR="00FC10FE" w:rsidRPr="001C7867" w:rsidRDefault="00FC10FE" w:rsidP="00023841">
            <w:pPr>
              <w:spacing w:line="12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C7867">
              <w:rPr>
                <w:rFonts w:ascii="Arial" w:hAnsi="Arial" w:cs="Arial"/>
                <w:iCs/>
                <w:sz w:val="20"/>
                <w:szCs w:val="20"/>
              </w:rPr>
              <w:t xml:space="preserve">      (Signature):</w:t>
            </w:r>
          </w:p>
        </w:tc>
        <w:tc>
          <w:tcPr>
            <w:tcW w:w="1704" w:type="pct"/>
            <w:gridSpan w:val="3"/>
            <w:vMerge/>
          </w:tcPr>
          <w:p w:rsidR="00FC10FE" w:rsidRPr="001C7867" w:rsidRDefault="00FC10FE" w:rsidP="001355A9">
            <w:pPr>
              <w:adjustRightInd w:val="0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23841" w:rsidRPr="001C7867" w:rsidTr="00DF57EA">
        <w:trPr>
          <w:trHeight w:hRule="exact" w:val="1406"/>
        </w:trPr>
        <w:tc>
          <w:tcPr>
            <w:tcW w:w="5000" w:type="pct"/>
            <w:gridSpan w:val="11"/>
            <w:noWrap/>
            <w:vAlign w:val="center"/>
          </w:tcPr>
          <w:p w:rsidR="00C43B29" w:rsidRPr="001C7867" w:rsidRDefault="00201A0F" w:rsidP="00C43B29">
            <w:pPr>
              <w:spacing w:line="120" w:lineRule="auto"/>
              <w:rPr>
                <w:rFonts w:ascii="Arial" w:hAnsi="Arial" w:cs="Arial"/>
                <w:i/>
                <w:iCs/>
                <w:szCs w:val="24"/>
              </w:rPr>
            </w:pPr>
            <w:r w:rsidRPr="001C7867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Prescriptions </w:t>
            </w:r>
            <w:r w:rsidR="004B77FA" w:rsidRPr="001C7867">
              <w:rPr>
                <w:rFonts w:ascii="Arial" w:hAnsi="Arial" w:cs="Arial"/>
                <w:i/>
                <w:iCs/>
                <w:sz w:val="22"/>
                <w:szCs w:val="24"/>
              </w:rPr>
              <w:t>of medication</w:t>
            </w:r>
            <w:r w:rsidR="00CF73C5" w:rsidRPr="001C7867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</w:t>
            </w:r>
            <w:r w:rsidR="004B77FA" w:rsidRPr="001C7867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have </w:t>
            </w:r>
            <w:r w:rsidR="009202E1" w:rsidRPr="001C7867">
              <w:rPr>
                <w:rFonts w:ascii="Arial" w:hAnsi="Arial" w:cs="Arial"/>
                <w:i/>
                <w:iCs/>
                <w:sz w:val="22"/>
                <w:szCs w:val="24"/>
              </w:rPr>
              <w:t>to be</w:t>
            </w:r>
            <w:r w:rsidR="00E720BE" w:rsidRPr="001C7867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</w:t>
            </w:r>
            <w:r w:rsidR="004B77FA" w:rsidRPr="001C7867">
              <w:rPr>
                <w:rFonts w:ascii="Arial" w:hAnsi="Arial" w:cs="Arial"/>
                <w:i/>
                <w:iCs/>
                <w:sz w:val="22"/>
                <w:szCs w:val="24"/>
              </w:rPr>
              <w:t>endorsed</w:t>
            </w:r>
            <w:r w:rsidR="00C43B29" w:rsidRPr="001C7867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by GHK</w:t>
            </w:r>
            <w:r w:rsidR="006D6942" w:rsidRPr="001C7867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(Gleneagles Hong Kong Hospital)</w:t>
            </w:r>
            <w:r w:rsidR="00C43B29" w:rsidRPr="001C7867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credentialed </w:t>
            </w:r>
            <w:r w:rsidR="00E720BE" w:rsidRPr="001C7867">
              <w:rPr>
                <w:rFonts w:ascii="Arial" w:hAnsi="Arial" w:cs="Arial"/>
                <w:i/>
                <w:iCs/>
                <w:sz w:val="22"/>
                <w:szCs w:val="24"/>
              </w:rPr>
              <w:t>doctor</w:t>
            </w:r>
            <w:r w:rsidR="00DE4650" w:rsidRPr="001C7867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AND </w:t>
            </w:r>
            <w:r w:rsidR="00C43B29" w:rsidRPr="001C7867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administered </w:t>
            </w:r>
            <w:r w:rsidR="00E720BE" w:rsidRPr="001C7867">
              <w:rPr>
                <w:rFonts w:ascii="Arial" w:hAnsi="Arial" w:cs="Arial"/>
                <w:i/>
                <w:iCs/>
                <w:sz w:val="22"/>
                <w:szCs w:val="24"/>
              </w:rPr>
              <w:t>on-</w:t>
            </w:r>
            <w:r w:rsidR="00C43B29" w:rsidRPr="001C7867">
              <w:rPr>
                <w:rFonts w:ascii="Arial" w:hAnsi="Arial" w:cs="Arial"/>
                <w:i/>
                <w:iCs/>
                <w:sz w:val="22"/>
                <w:szCs w:val="24"/>
              </w:rPr>
              <w:t>site by nurses</w:t>
            </w:r>
            <w:r w:rsidR="00CC263C" w:rsidRPr="001C7867">
              <w:rPr>
                <w:rFonts w:ascii="Arial" w:hAnsi="Arial" w:cs="Arial"/>
                <w:i/>
                <w:iCs/>
                <w:sz w:val="22"/>
                <w:szCs w:val="24"/>
              </w:rPr>
              <w:t xml:space="preserve"> following the hospital prescription procedure. </w:t>
            </w:r>
          </w:p>
        </w:tc>
      </w:tr>
    </w:tbl>
    <w:p w:rsidR="006F10ED" w:rsidRPr="001C7867" w:rsidRDefault="006F10ED" w:rsidP="00E378BE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6F10ED" w:rsidRPr="001C7867" w:rsidSect="008759F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160" w:right="431" w:bottom="720" w:left="1151" w:header="720" w:footer="43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B0" w:rsidRDefault="006525B0" w:rsidP="00055D33">
      <w:r>
        <w:separator/>
      </w:r>
    </w:p>
  </w:endnote>
  <w:endnote w:type="continuationSeparator" w:id="0">
    <w:p w:rsidR="006525B0" w:rsidRDefault="006525B0" w:rsidP="0005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42006857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color w:val="000000" w:themeColor="text1"/>
          </w:rPr>
        </w:sdtEndPr>
        <w:sdtContent>
          <w:p w:rsidR="00850B59" w:rsidRPr="00D0683E" w:rsidRDefault="00850B59">
            <w:pPr>
              <w:pStyle w:val="Foo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0B5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50B5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50B5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850B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7867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850B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50B5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50B5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50B5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850B5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C7867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850B5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</w:t>
            </w:r>
            <w:r w:rsidRPr="00D068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GPAW-014-R</w:t>
            </w:r>
            <w:r w:rsidR="00D0683E" w:rsidRPr="00D068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2-11</w:t>
            </w:r>
            <w:r w:rsidR="00B90895" w:rsidRPr="00D068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33" w:rsidRPr="00D0683E" w:rsidRDefault="001C7867" w:rsidP="00850B59">
    <w:pPr>
      <w:pStyle w:val="Footer"/>
      <w:jc w:val="right"/>
      <w:rPr>
        <w:rFonts w:ascii="Arial" w:hAnsi="Arial" w:cs="Arial"/>
        <w:color w:val="000000" w:themeColor="text1"/>
        <w:sz w:val="20"/>
        <w:szCs w:val="20"/>
      </w:rPr>
    </w:pPr>
    <w:sdt>
      <w:sdtPr>
        <w:rPr>
          <w:rFonts w:ascii="Arial" w:hAnsi="Arial" w:cs="Arial"/>
          <w:color w:val="000000" w:themeColor="text1"/>
          <w:sz w:val="20"/>
          <w:szCs w:val="20"/>
        </w:rPr>
        <w:id w:val="-20616187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90895" w:rsidRPr="00D0683E">
              <w:rPr>
                <w:rFonts w:ascii="Arial" w:hAnsi="Arial" w:cs="Arial"/>
                <w:color w:val="000000" w:themeColor="text1"/>
                <w:sz w:val="20"/>
                <w:szCs w:val="20"/>
              </w:rPr>
              <w:t>GPAW-014-</w:t>
            </w:r>
            <w:r w:rsidR="00D0683E" w:rsidRPr="00D0683E">
              <w:rPr>
                <w:rFonts w:ascii="Arial" w:hAnsi="Arial" w:cs="Arial"/>
                <w:color w:val="000000" w:themeColor="text1"/>
                <w:sz w:val="20"/>
                <w:szCs w:val="20"/>
              </w:rPr>
              <w:t>R2-11</w:t>
            </w:r>
            <w:r w:rsidR="00B90895" w:rsidRPr="00D0683E">
              <w:rPr>
                <w:rFonts w:ascii="Arial" w:hAnsi="Arial" w:cs="Arial"/>
                <w:color w:val="000000" w:themeColor="text1"/>
                <w:sz w:val="20"/>
                <w:szCs w:val="20"/>
              </w:rPr>
              <w:t>/21</w:t>
            </w:r>
            <w:r w:rsidR="00850B59" w:rsidRPr="00D068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D0683E" w:rsidRPr="00D068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50B59" w:rsidRPr="00D068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Page </w:t>
            </w:r>
            <w:r w:rsidR="00850B59" w:rsidRPr="00D068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50B59" w:rsidRPr="00D068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PAGE </w:instrText>
            </w:r>
            <w:r w:rsidR="00850B59" w:rsidRPr="00D068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1</w:t>
            </w:r>
            <w:r w:rsidR="00850B59" w:rsidRPr="00D068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850B59" w:rsidRPr="00D0683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</w:t>
            </w:r>
            <w:r w:rsidR="00850B59" w:rsidRPr="00D068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/>
            </w:r>
            <w:r w:rsidR="00850B59" w:rsidRPr="00D068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NUMPAGES  </w:instrText>
            </w:r>
            <w:r w:rsidR="00850B59" w:rsidRPr="00D068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</w:rPr>
              <w:t>2</w:t>
            </w:r>
            <w:r w:rsidR="00850B59" w:rsidRPr="00D0683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B0" w:rsidRDefault="006525B0" w:rsidP="00055D33">
      <w:r>
        <w:separator/>
      </w:r>
    </w:p>
  </w:footnote>
  <w:footnote w:type="continuationSeparator" w:id="0">
    <w:p w:rsidR="006525B0" w:rsidRDefault="006525B0" w:rsidP="0005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F8" w:rsidRDefault="00D0683E">
    <w:pPr>
      <w:pStyle w:val="Header"/>
    </w:pPr>
    <w:r>
      <w:rPr>
        <w:noProof/>
        <w:lang w:val="en-GB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4281360</wp:posOffset>
          </wp:positionH>
          <wp:positionV relativeFrom="paragraph">
            <wp:posOffset>-349885</wp:posOffset>
          </wp:positionV>
          <wp:extent cx="2370455" cy="6616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B112A5" wp14:editId="70250BDF">
              <wp:simplePos x="0" y="0"/>
              <wp:positionH relativeFrom="margin">
                <wp:posOffset>3526155</wp:posOffset>
              </wp:positionH>
              <wp:positionV relativeFrom="paragraph">
                <wp:posOffset>288735</wp:posOffset>
              </wp:positionV>
              <wp:extent cx="3098800" cy="768144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800" cy="7681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9F8" w:rsidRPr="008759F8" w:rsidRDefault="008759F8" w:rsidP="008759F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</w:pPr>
                          <w:r w:rsidRPr="008759F8"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  <w:t>Paediatric Oral Sedation</w:t>
                          </w:r>
                        </w:p>
                        <w:p w:rsidR="008759F8" w:rsidRPr="008759F8" w:rsidRDefault="008759F8" w:rsidP="008759F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</w:pPr>
                          <w:r w:rsidRPr="008759F8"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  <w:t>Risk Assessment and</w:t>
                          </w:r>
                        </w:p>
                        <w:p w:rsidR="008759F8" w:rsidRPr="008759F8" w:rsidRDefault="008759F8" w:rsidP="008759F8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</w:pPr>
                          <w:r w:rsidRPr="008759F8"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  <w:t>Medication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112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65pt;margin-top:22.75pt;width:244pt;height:6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" filled="f" stroked="f">
              <v:textbox>
                <w:txbxContent>
                  <w:p w:rsidR="008759F8" w:rsidRPr="008759F8" w:rsidRDefault="008759F8" w:rsidP="008759F8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</w:pPr>
                    <w:r w:rsidRPr="008759F8"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  <w:t>Paediatric Oral Sedation</w:t>
                    </w:r>
                  </w:p>
                  <w:p w:rsidR="008759F8" w:rsidRPr="008759F8" w:rsidRDefault="008759F8" w:rsidP="008759F8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</w:pPr>
                    <w:r w:rsidRPr="008759F8"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  <w:t>Risk Assessment and</w:t>
                    </w:r>
                  </w:p>
                  <w:p w:rsidR="008759F8" w:rsidRPr="008759F8" w:rsidRDefault="008759F8" w:rsidP="008759F8">
                    <w:pPr>
                      <w:pStyle w:val="NoSpacing"/>
                      <w:jc w:val="right"/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</w:pPr>
                    <w:r w:rsidRPr="008759F8"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  <w:t>Medication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9DFEA9" wp14:editId="173F5F15">
              <wp:simplePos x="0" y="0"/>
              <wp:positionH relativeFrom="margin">
                <wp:posOffset>-9525</wp:posOffset>
              </wp:positionH>
              <wp:positionV relativeFrom="paragraph">
                <wp:posOffset>-311480</wp:posOffset>
              </wp:positionV>
              <wp:extent cx="3395980" cy="1209040"/>
              <wp:effectExtent l="0" t="0" r="13970" b="1016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5980" cy="1209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:rsidR="008759F8" w:rsidRPr="0008780A" w:rsidRDefault="008759F8" w:rsidP="008759F8">
                          <w:pPr>
                            <w:tabs>
                              <w:tab w:val="left" w:pos="1170"/>
                              <w:tab w:val="left" w:pos="2970"/>
                            </w:tabs>
                            <w:spacing w:before="120" w:line="288" w:lineRule="auto"/>
                            <w:ind w:firstLine="86"/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Hosp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No.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ab/>
                            <w:t>: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ab/>
                            <w:t>HKID No.:</w:t>
                          </w:r>
                        </w:p>
                        <w:p w:rsidR="008759F8" w:rsidRDefault="008759F8" w:rsidP="008759F8">
                          <w:pPr>
                            <w:tabs>
                              <w:tab w:val="left" w:pos="1170"/>
                            </w:tabs>
                            <w:spacing w:line="288" w:lineRule="auto"/>
                            <w:ind w:firstLine="90"/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Case No.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ab/>
                            <w:t>:</w:t>
                          </w:r>
                        </w:p>
                        <w:p w:rsidR="008759F8" w:rsidRPr="0008780A" w:rsidRDefault="008759F8" w:rsidP="008759F8">
                          <w:pPr>
                            <w:tabs>
                              <w:tab w:val="left" w:pos="1170"/>
                            </w:tabs>
                            <w:spacing w:line="288" w:lineRule="auto"/>
                            <w:ind w:firstLine="90"/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ab/>
                            <w:t>:</w:t>
                          </w:r>
                        </w:p>
                        <w:p w:rsidR="008759F8" w:rsidRPr="0008780A" w:rsidRDefault="008759F8" w:rsidP="008759F8">
                          <w:pPr>
                            <w:tabs>
                              <w:tab w:val="left" w:pos="1170"/>
                              <w:tab w:val="left" w:pos="2970"/>
                            </w:tabs>
                            <w:spacing w:line="288" w:lineRule="auto"/>
                            <w:ind w:firstLine="90"/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DOB</w:t>
                          </w:r>
                          <w:r w:rsidRPr="0008780A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ab/>
                            <w:t>M / F</w:t>
                          </w:r>
                        </w:p>
                        <w:p w:rsidR="008759F8" w:rsidRDefault="008759F8" w:rsidP="008759F8">
                          <w:pPr>
                            <w:tabs>
                              <w:tab w:val="left" w:pos="1170"/>
                              <w:tab w:val="left" w:pos="3330"/>
                            </w:tabs>
                            <w:spacing w:line="288" w:lineRule="auto"/>
                            <w:ind w:firstLine="90"/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Adm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Date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ab/>
                            <w:t>:</w:t>
                          </w:r>
                        </w:p>
                        <w:p w:rsidR="008759F8" w:rsidRPr="0008780A" w:rsidRDefault="008759F8" w:rsidP="008759F8">
                          <w:pPr>
                            <w:tabs>
                              <w:tab w:val="left" w:pos="1170"/>
                              <w:tab w:val="left" w:pos="3330"/>
                            </w:tabs>
                            <w:spacing w:line="288" w:lineRule="auto"/>
                            <w:ind w:firstLine="90"/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Contact No.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ab/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9DFEA9" id="Text Box 7" o:spid="_x0000_s1027" type="#_x0000_t202" style="position:absolute;margin-left:-.75pt;margin-top:-24.55pt;width:267.4pt;height:95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" fillcolor="white [3201]" strokecolor="#bfbfbf [2412]" strokeweight=".5pt">
              <v:textbox>
                <w:txbxContent>
                  <w:p w:rsidR="008759F8" w:rsidRPr="0008780A" w:rsidRDefault="008759F8" w:rsidP="008759F8">
                    <w:pPr>
                      <w:tabs>
                        <w:tab w:val="left" w:pos="1170"/>
                        <w:tab w:val="left" w:pos="2970"/>
                      </w:tabs>
                      <w:spacing w:before="120" w:line="288" w:lineRule="auto"/>
                      <w:ind w:firstLine="86"/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Hosp</w:t>
                    </w:r>
                    <w:proofErr w:type="spellEnd"/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 xml:space="preserve"> No.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ab/>
                      <w:t>: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ab/>
                      <w:t>HKID No.:</w:t>
                    </w:r>
                  </w:p>
                  <w:p w:rsidR="008759F8" w:rsidRDefault="008759F8" w:rsidP="008759F8">
                    <w:pPr>
                      <w:tabs>
                        <w:tab w:val="left" w:pos="1170"/>
                      </w:tabs>
                      <w:spacing w:line="288" w:lineRule="auto"/>
                      <w:ind w:firstLine="90"/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Case No.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ab/>
                      <w:t>:</w:t>
                    </w:r>
                  </w:p>
                  <w:p w:rsidR="008759F8" w:rsidRPr="0008780A" w:rsidRDefault="008759F8" w:rsidP="008759F8">
                    <w:pPr>
                      <w:tabs>
                        <w:tab w:val="left" w:pos="1170"/>
                      </w:tabs>
                      <w:spacing w:line="288" w:lineRule="auto"/>
                      <w:ind w:firstLine="90"/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Name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ab/>
                      <w:t>:</w:t>
                    </w:r>
                  </w:p>
                  <w:p w:rsidR="008759F8" w:rsidRPr="0008780A" w:rsidRDefault="008759F8" w:rsidP="008759F8">
                    <w:pPr>
                      <w:tabs>
                        <w:tab w:val="left" w:pos="1170"/>
                        <w:tab w:val="left" w:pos="2970"/>
                      </w:tabs>
                      <w:spacing w:line="288" w:lineRule="auto"/>
                      <w:ind w:firstLine="90"/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DOB</w:t>
                    </w:r>
                    <w:r w:rsidRPr="0008780A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ab/>
                      <w:t>M / F</w:t>
                    </w:r>
                  </w:p>
                  <w:p w:rsidR="008759F8" w:rsidRDefault="008759F8" w:rsidP="008759F8">
                    <w:pPr>
                      <w:tabs>
                        <w:tab w:val="left" w:pos="1170"/>
                        <w:tab w:val="left" w:pos="3330"/>
                      </w:tabs>
                      <w:spacing w:line="288" w:lineRule="auto"/>
                      <w:ind w:firstLine="90"/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Adm</w:t>
                    </w:r>
                    <w:proofErr w:type="spellEnd"/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 xml:space="preserve"> Date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ab/>
                      <w:t>:</w:t>
                    </w:r>
                  </w:p>
                  <w:p w:rsidR="008759F8" w:rsidRPr="0008780A" w:rsidRDefault="008759F8" w:rsidP="008759F8">
                    <w:pPr>
                      <w:tabs>
                        <w:tab w:val="left" w:pos="1170"/>
                        <w:tab w:val="left" w:pos="3330"/>
                      </w:tabs>
                      <w:spacing w:line="288" w:lineRule="auto"/>
                      <w:ind w:firstLine="90"/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Contact No.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ab/>
                      <w:t>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0895">
      <w:rPr>
        <w:noProof/>
        <w:lang w:val="en-GB"/>
      </w:rPr>
      <w:drawing>
        <wp:inline distT="0" distB="0" distL="0" distR="0" wp14:anchorId="6431B6B7">
          <wp:extent cx="3560445" cy="99377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F8" w:rsidRDefault="00D0683E">
    <w:pPr>
      <w:pStyle w:val="Header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-77470</wp:posOffset>
              </wp:positionH>
              <wp:positionV relativeFrom="paragraph">
                <wp:posOffset>253810</wp:posOffset>
              </wp:positionV>
              <wp:extent cx="3143250" cy="6865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686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59F8" w:rsidRPr="008759F8" w:rsidRDefault="008759F8" w:rsidP="008759F8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</w:pPr>
                          <w:r w:rsidRPr="008759F8"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  <w:t>Paediatric Oral Sedation</w:t>
                          </w:r>
                        </w:p>
                        <w:p w:rsidR="008759F8" w:rsidRPr="008759F8" w:rsidRDefault="008759F8" w:rsidP="008759F8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</w:pPr>
                          <w:r w:rsidRPr="008759F8"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  <w:t>Risk Assessment and</w:t>
                          </w:r>
                        </w:p>
                        <w:p w:rsidR="008759F8" w:rsidRPr="008759F8" w:rsidRDefault="008759F8" w:rsidP="008759F8">
                          <w:pPr>
                            <w:pStyle w:val="NoSpacing"/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</w:pPr>
                          <w:r w:rsidRPr="008759F8">
                            <w:rPr>
                              <w:rFonts w:ascii="Arial" w:hAnsi="Arial" w:cs="Arial"/>
                              <w:b/>
                              <w:sz w:val="28"/>
                              <w:szCs w:val="32"/>
                            </w:rPr>
                            <w:t>Medication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.1pt;margin-top:20pt;width:247.5pt;height:5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" filled="f" stroked="f">
              <v:textbox>
                <w:txbxContent>
                  <w:p w:rsidR="008759F8" w:rsidRPr="008759F8" w:rsidRDefault="008759F8" w:rsidP="008759F8">
                    <w:pPr>
                      <w:pStyle w:val="NoSpacing"/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</w:pPr>
                    <w:r w:rsidRPr="008759F8"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  <w:t>Paediatric Oral Sedation</w:t>
                    </w:r>
                  </w:p>
                  <w:p w:rsidR="008759F8" w:rsidRPr="008759F8" w:rsidRDefault="008759F8" w:rsidP="008759F8">
                    <w:pPr>
                      <w:pStyle w:val="NoSpacing"/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</w:pPr>
                    <w:r w:rsidRPr="008759F8"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  <w:t>Risk Assessment and</w:t>
                    </w:r>
                  </w:p>
                  <w:p w:rsidR="008759F8" w:rsidRPr="008759F8" w:rsidRDefault="008759F8" w:rsidP="008759F8">
                    <w:pPr>
                      <w:pStyle w:val="NoSpacing"/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</w:pPr>
                    <w:r w:rsidRPr="008759F8">
                      <w:rPr>
                        <w:rFonts w:ascii="Arial" w:hAnsi="Arial" w:cs="Arial"/>
                        <w:b/>
                        <w:sz w:val="28"/>
                        <w:szCs w:val="32"/>
                      </w:rPr>
                      <w:t>Medication Form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9DFEA9" wp14:editId="173F5F15">
              <wp:simplePos x="0" y="0"/>
              <wp:positionH relativeFrom="margin">
                <wp:posOffset>3162300</wp:posOffset>
              </wp:positionH>
              <wp:positionV relativeFrom="paragraph">
                <wp:posOffset>-298450</wp:posOffset>
              </wp:positionV>
              <wp:extent cx="3395980" cy="1209040"/>
              <wp:effectExtent l="0" t="0" r="13970" b="1016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5980" cy="1209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txbx>
                      <w:txbxContent>
                        <w:p w:rsidR="008759F8" w:rsidRPr="0008780A" w:rsidRDefault="008759F8" w:rsidP="008759F8">
                          <w:pPr>
                            <w:tabs>
                              <w:tab w:val="left" w:pos="1170"/>
                              <w:tab w:val="left" w:pos="2970"/>
                            </w:tabs>
                            <w:spacing w:before="120" w:line="288" w:lineRule="auto"/>
                            <w:ind w:firstLine="86"/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Hosp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No.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ab/>
                            <w:t>: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ab/>
                            <w:t>HKID No.:</w:t>
                          </w:r>
                        </w:p>
                        <w:p w:rsidR="008759F8" w:rsidRDefault="008759F8" w:rsidP="008759F8">
                          <w:pPr>
                            <w:tabs>
                              <w:tab w:val="left" w:pos="1170"/>
                            </w:tabs>
                            <w:spacing w:line="288" w:lineRule="auto"/>
                            <w:ind w:firstLine="90"/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Case No.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ab/>
                            <w:t>:</w:t>
                          </w:r>
                        </w:p>
                        <w:p w:rsidR="008759F8" w:rsidRPr="0008780A" w:rsidRDefault="008759F8" w:rsidP="008759F8">
                          <w:pPr>
                            <w:tabs>
                              <w:tab w:val="left" w:pos="1170"/>
                            </w:tabs>
                            <w:spacing w:line="288" w:lineRule="auto"/>
                            <w:ind w:firstLine="90"/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Name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ab/>
                            <w:t>:</w:t>
                          </w:r>
                        </w:p>
                        <w:p w:rsidR="008759F8" w:rsidRPr="0008780A" w:rsidRDefault="008759F8" w:rsidP="008759F8">
                          <w:pPr>
                            <w:tabs>
                              <w:tab w:val="left" w:pos="1170"/>
                              <w:tab w:val="left" w:pos="2970"/>
                            </w:tabs>
                            <w:spacing w:line="288" w:lineRule="auto"/>
                            <w:ind w:firstLine="90"/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DOB</w:t>
                          </w:r>
                          <w:r w:rsidRPr="0008780A"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ab/>
                            <w:t>M / F</w:t>
                          </w:r>
                        </w:p>
                        <w:p w:rsidR="008759F8" w:rsidRDefault="008759F8" w:rsidP="008759F8">
                          <w:pPr>
                            <w:tabs>
                              <w:tab w:val="left" w:pos="1170"/>
                              <w:tab w:val="left" w:pos="3330"/>
                            </w:tabs>
                            <w:spacing w:line="288" w:lineRule="auto"/>
                            <w:ind w:firstLine="90"/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Adm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Date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ab/>
                            <w:t>:</w:t>
                          </w:r>
                        </w:p>
                        <w:p w:rsidR="008759F8" w:rsidRPr="0008780A" w:rsidRDefault="008759F8" w:rsidP="008759F8">
                          <w:pPr>
                            <w:tabs>
                              <w:tab w:val="left" w:pos="1170"/>
                              <w:tab w:val="left" w:pos="3330"/>
                            </w:tabs>
                            <w:spacing w:line="288" w:lineRule="auto"/>
                            <w:ind w:firstLine="90"/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>Contact No.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20"/>
                              <w:szCs w:val="20"/>
                            </w:rPr>
                            <w:tab/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9DFEA9" id="Text Box 5" o:spid="_x0000_s1029" type="#_x0000_t202" style="position:absolute;margin-left:249pt;margin-top:-23.5pt;width:267.4pt;height:95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" fillcolor="white [3201]" strokecolor="#bfbfbf [2412]" strokeweight=".5pt">
              <v:textbox>
                <w:txbxContent>
                  <w:p w:rsidR="008759F8" w:rsidRPr="0008780A" w:rsidRDefault="008759F8" w:rsidP="008759F8">
                    <w:pPr>
                      <w:tabs>
                        <w:tab w:val="left" w:pos="1170"/>
                        <w:tab w:val="left" w:pos="2970"/>
                      </w:tabs>
                      <w:spacing w:before="120" w:line="288" w:lineRule="auto"/>
                      <w:ind w:firstLine="86"/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Hosp</w:t>
                    </w:r>
                    <w:proofErr w:type="spellEnd"/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 xml:space="preserve"> No.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ab/>
                      <w:t>: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ab/>
                      <w:t>HKID No.:</w:t>
                    </w:r>
                  </w:p>
                  <w:p w:rsidR="008759F8" w:rsidRDefault="008759F8" w:rsidP="008759F8">
                    <w:pPr>
                      <w:tabs>
                        <w:tab w:val="left" w:pos="1170"/>
                      </w:tabs>
                      <w:spacing w:line="288" w:lineRule="auto"/>
                      <w:ind w:firstLine="90"/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Case No.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ab/>
                      <w:t>:</w:t>
                    </w:r>
                  </w:p>
                  <w:p w:rsidR="008759F8" w:rsidRPr="0008780A" w:rsidRDefault="008759F8" w:rsidP="008759F8">
                    <w:pPr>
                      <w:tabs>
                        <w:tab w:val="left" w:pos="1170"/>
                      </w:tabs>
                      <w:spacing w:line="288" w:lineRule="auto"/>
                      <w:ind w:firstLine="90"/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Name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ab/>
                      <w:t>:</w:t>
                    </w:r>
                  </w:p>
                  <w:p w:rsidR="008759F8" w:rsidRPr="0008780A" w:rsidRDefault="008759F8" w:rsidP="008759F8">
                    <w:pPr>
                      <w:tabs>
                        <w:tab w:val="left" w:pos="1170"/>
                        <w:tab w:val="left" w:pos="2970"/>
                      </w:tabs>
                      <w:spacing w:line="288" w:lineRule="auto"/>
                      <w:ind w:firstLine="90"/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DOB</w:t>
                    </w:r>
                    <w:r w:rsidRPr="0008780A"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ab/>
                      <w:t>M / F</w:t>
                    </w:r>
                  </w:p>
                  <w:p w:rsidR="008759F8" w:rsidRDefault="008759F8" w:rsidP="008759F8">
                    <w:pPr>
                      <w:tabs>
                        <w:tab w:val="left" w:pos="1170"/>
                        <w:tab w:val="left" w:pos="3330"/>
                      </w:tabs>
                      <w:spacing w:line="288" w:lineRule="auto"/>
                      <w:ind w:firstLine="90"/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Adm</w:t>
                    </w:r>
                    <w:proofErr w:type="spellEnd"/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 xml:space="preserve"> Date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ab/>
                      <w:t>:</w:t>
                    </w:r>
                  </w:p>
                  <w:p w:rsidR="008759F8" w:rsidRPr="0008780A" w:rsidRDefault="008759F8" w:rsidP="008759F8">
                    <w:pPr>
                      <w:tabs>
                        <w:tab w:val="left" w:pos="1170"/>
                        <w:tab w:val="left" w:pos="3330"/>
                      </w:tabs>
                      <w:spacing w:line="288" w:lineRule="auto"/>
                      <w:ind w:firstLine="90"/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>Contact No.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20"/>
                        <w:szCs w:val="20"/>
                      </w:rPr>
                      <w:tab/>
                      <w:t>: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90895">
      <w:rPr>
        <w:noProof/>
        <w:lang w:val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-77292</wp:posOffset>
          </wp:positionH>
          <wp:positionV relativeFrom="paragraph">
            <wp:posOffset>-443306</wp:posOffset>
          </wp:positionV>
          <wp:extent cx="2451798" cy="684335"/>
          <wp:effectExtent l="0" t="0" r="571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798" cy="684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C55"/>
    <w:multiLevelType w:val="hybridMultilevel"/>
    <w:tmpl w:val="F8B0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976"/>
    <w:multiLevelType w:val="hybridMultilevel"/>
    <w:tmpl w:val="F138A386"/>
    <w:lvl w:ilvl="0" w:tplc="D638ADA4">
      <w:start w:val="5"/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3E3F9B"/>
    <w:multiLevelType w:val="hybridMultilevel"/>
    <w:tmpl w:val="E970FD98"/>
    <w:lvl w:ilvl="0" w:tplc="DF542D4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507AF4"/>
    <w:multiLevelType w:val="hybridMultilevel"/>
    <w:tmpl w:val="8428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07526"/>
    <w:multiLevelType w:val="hybridMultilevel"/>
    <w:tmpl w:val="C9B60040"/>
    <w:lvl w:ilvl="0" w:tplc="B464D2A0">
      <w:numFmt w:val="bullet"/>
      <w:lvlText w:val="□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795"/>
    <w:multiLevelType w:val="hybridMultilevel"/>
    <w:tmpl w:val="525058F0"/>
    <w:lvl w:ilvl="0" w:tplc="4324109A">
      <w:start w:val="1"/>
      <w:numFmt w:val="bullet"/>
      <w:lvlText w:val="□"/>
      <w:lvlJc w:val="left"/>
      <w:pPr>
        <w:ind w:left="47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6" w15:restartNumberingAfterBreak="0">
    <w:nsid w:val="308233B7"/>
    <w:multiLevelType w:val="hybridMultilevel"/>
    <w:tmpl w:val="41D4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4191C"/>
    <w:multiLevelType w:val="hybridMultilevel"/>
    <w:tmpl w:val="26F29E92"/>
    <w:lvl w:ilvl="0" w:tplc="31C24812">
      <w:numFmt w:val="bullet"/>
      <w:lvlText w:val="□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931DD"/>
    <w:multiLevelType w:val="hybridMultilevel"/>
    <w:tmpl w:val="62ACE2C8"/>
    <w:lvl w:ilvl="0" w:tplc="886AB5E4">
      <w:numFmt w:val="bullet"/>
      <w:lvlText w:val="□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D2E3B"/>
    <w:multiLevelType w:val="hybridMultilevel"/>
    <w:tmpl w:val="43C6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130DF"/>
    <w:multiLevelType w:val="hybridMultilevel"/>
    <w:tmpl w:val="8AAE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D2568"/>
    <w:multiLevelType w:val="hybridMultilevel"/>
    <w:tmpl w:val="25385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96939"/>
    <w:multiLevelType w:val="hybridMultilevel"/>
    <w:tmpl w:val="E8B4E6A2"/>
    <w:lvl w:ilvl="0" w:tplc="024C9A88">
      <w:start w:val="1"/>
      <w:numFmt w:val="bullet"/>
      <w:lvlText w:val="□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64402E78"/>
    <w:multiLevelType w:val="hybridMultilevel"/>
    <w:tmpl w:val="6E88CE2C"/>
    <w:lvl w:ilvl="0" w:tplc="E1D08B4C">
      <w:numFmt w:val="bullet"/>
      <w:lvlText w:val="□"/>
      <w:lvlJc w:val="left"/>
      <w:pPr>
        <w:ind w:left="720" w:hanging="360"/>
      </w:pPr>
      <w:rPr>
        <w:rFonts w:ascii="PMingLiU" w:eastAsia="PMingLiU" w:hAnsi="PMingLiU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A43A4"/>
    <w:multiLevelType w:val="hybridMultilevel"/>
    <w:tmpl w:val="A118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27E83"/>
    <w:multiLevelType w:val="hybridMultilevel"/>
    <w:tmpl w:val="91E0DEB0"/>
    <w:lvl w:ilvl="0" w:tplc="0602BF8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80774E"/>
    <w:multiLevelType w:val="hybridMultilevel"/>
    <w:tmpl w:val="89DC390A"/>
    <w:lvl w:ilvl="0" w:tplc="FDDEC858"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A6C5EE3"/>
    <w:multiLevelType w:val="hybridMultilevel"/>
    <w:tmpl w:val="3724DCDE"/>
    <w:lvl w:ilvl="0" w:tplc="7CCE71FC"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ocumentProtection w:formatting="1" w:enforcement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59"/>
    <w:rsid w:val="00000EC5"/>
    <w:rsid w:val="00001E4D"/>
    <w:rsid w:val="00005DE5"/>
    <w:rsid w:val="0000688F"/>
    <w:rsid w:val="00010163"/>
    <w:rsid w:val="00014AEE"/>
    <w:rsid w:val="00017F52"/>
    <w:rsid w:val="0002180A"/>
    <w:rsid w:val="00023841"/>
    <w:rsid w:val="00023B5B"/>
    <w:rsid w:val="00024209"/>
    <w:rsid w:val="00032FA6"/>
    <w:rsid w:val="00035211"/>
    <w:rsid w:val="000377AD"/>
    <w:rsid w:val="00052CC1"/>
    <w:rsid w:val="00054E58"/>
    <w:rsid w:val="00055D33"/>
    <w:rsid w:val="00060E2B"/>
    <w:rsid w:val="00061145"/>
    <w:rsid w:val="00061C3B"/>
    <w:rsid w:val="00063BF1"/>
    <w:rsid w:val="00064F6C"/>
    <w:rsid w:val="00073BA7"/>
    <w:rsid w:val="00080790"/>
    <w:rsid w:val="000A070C"/>
    <w:rsid w:val="000A46A2"/>
    <w:rsid w:val="000A67E8"/>
    <w:rsid w:val="000A7133"/>
    <w:rsid w:val="000B2605"/>
    <w:rsid w:val="000B36E8"/>
    <w:rsid w:val="000B72B0"/>
    <w:rsid w:val="000C1852"/>
    <w:rsid w:val="000C3A16"/>
    <w:rsid w:val="000D313A"/>
    <w:rsid w:val="000E02D3"/>
    <w:rsid w:val="000E128E"/>
    <w:rsid w:val="000E160C"/>
    <w:rsid w:val="000E17BD"/>
    <w:rsid w:val="000E198F"/>
    <w:rsid w:val="000E1BC5"/>
    <w:rsid w:val="000F3504"/>
    <w:rsid w:val="00105447"/>
    <w:rsid w:val="00106184"/>
    <w:rsid w:val="001154D7"/>
    <w:rsid w:val="0011687E"/>
    <w:rsid w:val="00120B73"/>
    <w:rsid w:val="00122426"/>
    <w:rsid w:val="00123C36"/>
    <w:rsid w:val="00125A4C"/>
    <w:rsid w:val="001355A9"/>
    <w:rsid w:val="0013640E"/>
    <w:rsid w:val="0013742B"/>
    <w:rsid w:val="0014137E"/>
    <w:rsid w:val="001431D8"/>
    <w:rsid w:val="00144139"/>
    <w:rsid w:val="001516CD"/>
    <w:rsid w:val="001545AF"/>
    <w:rsid w:val="00163874"/>
    <w:rsid w:val="00164EE2"/>
    <w:rsid w:val="001676AE"/>
    <w:rsid w:val="00174C65"/>
    <w:rsid w:val="00181169"/>
    <w:rsid w:val="00194E2E"/>
    <w:rsid w:val="001969A8"/>
    <w:rsid w:val="00197315"/>
    <w:rsid w:val="00197F13"/>
    <w:rsid w:val="001A1F3B"/>
    <w:rsid w:val="001A68F2"/>
    <w:rsid w:val="001B000A"/>
    <w:rsid w:val="001B3AC6"/>
    <w:rsid w:val="001B58A0"/>
    <w:rsid w:val="001C5246"/>
    <w:rsid w:val="001C7867"/>
    <w:rsid w:val="001D13C5"/>
    <w:rsid w:val="001D23C6"/>
    <w:rsid w:val="001D2FBE"/>
    <w:rsid w:val="001D417D"/>
    <w:rsid w:val="001D49E6"/>
    <w:rsid w:val="001D7239"/>
    <w:rsid w:val="001E7906"/>
    <w:rsid w:val="001F391F"/>
    <w:rsid w:val="001F5FB8"/>
    <w:rsid w:val="00201A0F"/>
    <w:rsid w:val="002069E4"/>
    <w:rsid w:val="0022031E"/>
    <w:rsid w:val="002242AC"/>
    <w:rsid w:val="00233A08"/>
    <w:rsid w:val="002367A4"/>
    <w:rsid w:val="00237B50"/>
    <w:rsid w:val="00242C68"/>
    <w:rsid w:val="00245A3A"/>
    <w:rsid w:val="00245F53"/>
    <w:rsid w:val="00255185"/>
    <w:rsid w:val="00261769"/>
    <w:rsid w:val="002662A3"/>
    <w:rsid w:val="00267C36"/>
    <w:rsid w:val="00271856"/>
    <w:rsid w:val="00271F20"/>
    <w:rsid w:val="002778A3"/>
    <w:rsid w:val="00281F73"/>
    <w:rsid w:val="00287CC6"/>
    <w:rsid w:val="0029469C"/>
    <w:rsid w:val="0029639F"/>
    <w:rsid w:val="00296FCC"/>
    <w:rsid w:val="002A1E06"/>
    <w:rsid w:val="002A47E9"/>
    <w:rsid w:val="002B2C12"/>
    <w:rsid w:val="002B4E63"/>
    <w:rsid w:val="002C03BF"/>
    <w:rsid w:val="002C10BD"/>
    <w:rsid w:val="002E4432"/>
    <w:rsid w:val="002E5905"/>
    <w:rsid w:val="002E7F04"/>
    <w:rsid w:val="002F0643"/>
    <w:rsid w:val="002F4C44"/>
    <w:rsid w:val="002F74CA"/>
    <w:rsid w:val="00304A60"/>
    <w:rsid w:val="003057FA"/>
    <w:rsid w:val="003121D4"/>
    <w:rsid w:val="00314B8A"/>
    <w:rsid w:val="003162DA"/>
    <w:rsid w:val="00316B81"/>
    <w:rsid w:val="00317E2B"/>
    <w:rsid w:val="003348AC"/>
    <w:rsid w:val="003413EE"/>
    <w:rsid w:val="003450D5"/>
    <w:rsid w:val="00347D3D"/>
    <w:rsid w:val="00355A87"/>
    <w:rsid w:val="003632A3"/>
    <w:rsid w:val="00365AC5"/>
    <w:rsid w:val="00371CE2"/>
    <w:rsid w:val="003741A4"/>
    <w:rsid w:val="00376D5D"/>
    <w:rsid w:val="00381726"/>
    <w:rsid w:val="003827DC"/>
    <w:rsid w:val="00384BCE"/>
    <w:rsid w:val="0038714F"/>
    <w:rsid w:val="003A5CD2"/>
    <w:rsid w:val="003B0705"/>
    <w:rsid w:val="003B18C6"/>
    <w:rsid w:val="003C0CC5"/>
    <w:rsid w:val="003C6CE7"/>
    <w:rsid w:val="003D0E7D"/>
    <w:rsid w:val="003D5461"/>
    <w:rsid w:val="003D6C12"/>
    <w:rsid w:val="003E3AA1"/>
    <w:rsid w:val="003E4B41"/>
    <w:rsid w:val="003E6BC4"/>
    <w:rsid w:val="003F51E0"/>
    <w:rsid w:val="003F6F65"/>
    <w:rsid w:val="003F7A92"/>
    <w:rsid w:val="004008FA"/>
    <w:rsid w:val="00402D25"/>
    <w:rsid w:val="004057E2"/>
    <w:rsid w:val="0040758B"/>
    <w:rsid w:val="004155E9"/>
    <w:rsid w:val="0042199D"/>
    <w:rsid w:val="00436EB9"/>
    <w:rsid w:val="00437EF6"/>
    <w:rsid w:val="004457D9"/>
    <w:rsid w:val="00450AE6"/>
    <w:rsid w:val="00453D2E"/>
    <w:rsid w:val="00455793"/>
    <w:rsid w:val="00461907"/>
    <w:rsid w:val="0046424A"/>
    <w:rsid w:val="00464351"/>
    <w:rsid w:val="00471A41"/>
    <w:rsid w:val="00477A2D"/>
    <w:rsid w:val="00480093"/>
    <w:rsid w:val="004A17E3"/>
    <w:rsid w:val="004A418A"/>
    <w:rsid w:val="004B375E"/>
    <w:rsid w:val="004B77FA"/>
    <w:rsid w:val="004C0FEC"/>
    <w:rsid w:val="004C12FB"/>
    <w:rsid w:val="004D17A6"/>
    <w:rsid w:val="004D6144"/>
    <w:rsid w:val="004D61DD"/>
    <w:rsid w:val="004D722A"/>
    <w:rsid w:val="004E137E"/>
    <w:rsid w:val="004E38C4"/>
    <w:rsid w:val="004E4DD1"/>
    <w:rsid w:val="004F0392"/>
    <w:rsid w:val="004F0DF6"/>
    <w:rsid w:val="004F238A"/>
    <w:rsid w:val="004F59C2"/>
    <w:rsid w:val="004F5B1D"/>
    <w:rsid w:val="004F7C68"/>
    <w:rsid w:val="00510239"/>
    <w:rsid w:val="00510F76"/>
    <w:rsid w:val="00513C23"/>
    <w:rsid w:val="00513ED6"/>
    <w:rsid w:val="00515F0B"/>
    <w:rsid w:val="005175FE"/>
    <w:rsid w:val="005179F2"/>
    <w:rsid w:val="00520474"/>
    <w:rsid w:val="00530FAC"/>
    <w:rsid w:val="00532900"/>
    <w:rsid w:val="005363A5"/>
    <w:rsid w:val="00540FE6"/>
    <w:rsid w:val="00552321"/>
    <w:rsid w:val="00553666"/>
    <w:rsid w:val="00556441"/>
    <w:rsid w:val="00556BAE"/>
    <w:rsid w:val="00557130"/>
    <w:rsid w:val="005644D6"/>
    <w:rsid w:val="00564F5D"/>
    <w:rsid w:val="00565E59"/>
    <w:rsid w:val="00570F0E"/>
    <w:rsid w:val="00581E96"/>
    <w:rsid w:val="00582DEF"/>
    <w:rsid w:val="00586F1A"/>
    <w:rsid w:val="00592AC7"/>
    <w:rsid w:val="005960D5"/>
    <w:rsid w:val="005A0B1D"/>
    <w:rsid w:val="005A2799"/>
    <w:rsid w:val="005A4C2C"/>
    <w:rsid w:val="005A65FF"/>
    <w:rsid w:val="005B0A2D"/>
    <w:rsid w:val="005B1A3B"/>
    <w:rsid w:val="005B2D44"/>
    <w:rsid w:val="005C1765"/>
    <w:rsid w:val="005C72C8"/>
    <w:rsid w:val="005D74F4"/>
    <w:rsid w:val="005E1369"/>
    <w:rsid w:val="005E4272"/>
    <w:rsid w:val="005E7C6D"/>
    <w:rsid w:val="005F21D1"/>
    <w:rsid w:val="005F486B"/>
    <w:rsid w:val="005F7215"/>
    <w:rsid w:val="00601974"/>
    <w:rsid w:val="006119D5"/>
    <w:rsid w:val="006269BC"/>
    <w:rsid w:val="00630A93"/>
    <w:rsid w:val="00632AE4"/>
    <w:rsid w:val="0063490A"/>
    <w:rsid w:val="00637425"/>
    <w:rsid w:val="00641080"/>
    <w:rsid w:val="00643079"/>
    <w:rsid w:val="006525B0"/>
    <w:rsid w:val="00653418"/>
    <w:rsid w:val="00661E2E"/>
    <w:rsid w:val="006626E1"/>
    <w:rsid w:val="006629EA"/>
    <w:rsid w:val="006635CB"/>
    <w:rsid w:val="00665120"/>
    <w:rsid w:val="006671BD"/>
    <w:rsid w:val="00674632"/>
    <w:rsid w:val="00674F5A"/>
    <w:rsid w:val="00675468"/>
    <w:rsid w:val="00680891"/>
    <w:rsid w:val="00681626"/>
    <w:rsid w:val="006825B8"/>
    <w:rsid w:val="00683039"/>
    <w:rsid w:val="00686171"/>
    <w:rsid w:val="006906EF"/>
    <w:rsid w:val="006928B9"/>
    <w:rsid w:val="006A54F9"/>
    <w:rsid w:val="006B222F"/>
    <w:rsid w:val="006B74A2"/>
    <w:rsid w:val="006C1804"/>
    <w:rsid w:val="006C62F5"/>
    <w:rsid w:val="006D6942"/>
    <w:rsid w:val="006E0CB2"/>
    <w:rsid w:val="006E1580"/>
    <w:rsid w:val="006E36C0"/>
    <w:rsid w:val="006F10ED"/>
    <w:rsid w:val="006F2021"/>
    <w:rsid w:val="006F2E13"/>
    <w:rsid w:val="006F379C"/>
    <w:rsid w:val="006F4FF1"/>
    <w:rsid w:val="007012E0"/>
    <w:rsid w:val="00702621"/>
    <w:rsid w:val="00703A88"/>
    <w:rsid w:val="00721A3A"/>
    <w:rsid w:val="0072219A"/>
    <w:rsid w:val="0072311A"/>
    <w:rsid w:val="007337FB"/>
    <w:rsid w:val="0074184E"/>
    <w:rsid w:val="007474DA"/>
    <w:rsid w:val="007575C2"/>
    <w:rsid w:val="007620B9"/>
    <w:rsid w:val="0076612F"/>
    <w:rsid w:val="00766E2D"/>
    <w:rsid w:val="00775096"/>
    <w:rsid w:val="00777B60"/>
    <w:rsid w:val="00782DE8"/>
    <w:rsid w:val="00784129"/>
    <w:rsid w:val="00787A2B"/>
    <w:rsid w:val="00791521"/>
    <w:rsid w:val="00796055"/>
    <w:rsid w:val="007A2CCF"/>
    <w:rsid w:val="007A72AB"/>
    <w:rsid w:val="007B2060"/>
    <w:rsid w:val="007B2E43"/>
    <w:rsid w:val="007B5D82"/>
    <w:rsid w:val="007B6AFF"/>
    <w:rsid w:val="007C18F6"/>
    <w:rsid w:val="007C3692"/>
    <w:rsid w:val="007C3884"/>
    <w:rsid w:val="007C4A33"/>
    <w:rsid w:val="007D3664"/>
    <w:rsid w:val="007D4E21"/>
    <w:rsid w:val="007E1EFD"/>
    <w:rsid w:val="007F1348"/>
    <w:rsid w:val="007F1C52"/>
    <w:rsid w:val="007F2A94"/>
    <w:rsid w:val="00805A92"/>
    <w:rsid w:val="008062FD"/>
    <w:rsid w:val="008070C3"/>
    <w:rsid w:val="008110E4"/>
    <w:rsid w:val="00811ECD"/>
    <w:rsid w:val="00823BC9"/>
    <w:rsid w:val="0082644D"/>
    <w:rsid w:val="0083493F"/>
    <w:rsid w:val="00835FDA"/>
    <w:rsid w:val="00837D28"/>
    <w:rsid w:val="008423E4"/>
    <w:rsid w:val="00846130"/>
    <w:rsid w:val="008461AB"/>
    <w:rsid w:val="00847B70"/>
    <w:rsid w:val="00850AB8"/>
    <w:rsid w:val="00850AF2"/>
    <w:rsid w:val="00850B59"/>
    <w:rsid w:val="00852D2E"/>
    <w:rsid w:val="00861840"/>
    <w:rsid w:val="0086254C"/>
    <w:rsid w:val="00871B88"/>
    <w:rsid w:val="008730FA"/>
    <w:rsid w:val="0087599A"/>
    <w:rsid w:val="008759F8"/>
    <w:rsid w:val="008807C8"/>
    <w:rsid w:val="0088100A"/>
    <w:rsid w:val="0088111C"/>
    <w:rsid w:val="00887F95"/>
    <w:rsid w:val="008A54F5"/>
    <w:rsid w:val="008A704A"/>
    <w:rsid w:val="008B6E6A"/>
    <w:rsid w:val="008C188F"/>
    <w:rsid w:val="008C22E3"/>
    <w:rsid w:val="008C6D59"/>
    <w:rsid w:val="008D25C4"/>
    <w:rsid w:val="008D393C"/>
    <w:rsid w:val="008E4388"/>
    <w:rsid w:val="008E4F1D"/>
    <w:rsid w:val="009202E1"/>
    <w:rsid w:val="00921823"/>
    <w:rsid w:val="009324EF"/>
    <w:rsid w:val="00936532"/>
    <w:rsid w:val="00937346"/>
    <w:rsid w:val="00937654"/>
    <w:rsid w:val="009428EF"/>
    <w:rsid w:val="00945263"/>
    <w:rsid w:val="009457BA"/>
    <w:rsid w:val="0094676A"/>
    <w:rsid w:val="00947A93"/>
    <w:rsid w:val="00960BB5"/>
    <w:rsid w:val="00961159"/>
    <w:rsid w:val="00971BF8"/>
    <w:rsid w:val="00976096"/>
    <w:rsid w:val="00976C4E"/>
    <w:rsid w:val="00981883"/>
    <w:rsid w:val="0099216D"/>
    <w:rsid w:val="00992281"/>
    <w:rsid w:val="009922D7"/>
    <w:rsid w:val="00996CCF"/>
    <w:rsid w:val="00997BE1"/>
    <w:rsid w:val="009A6217"/>
    <w:rsid w:val="009A6DDB"/>
    <w:rsid w:val="009B0F14"/>
    <w:rsid w:val="009B48B2"/>
    <w:rsid w:val="009C5C46"/>
    <w:rsid w:val="009C6F4C"/>
    <w:rsid w:val="009C7254"/>
    <w:rsid w:val="009C7496"/>
    <w:rsid w:val="009D1EE3"/>
    <w:rsid w:val="009D323D"/>
    <w:rsid w:val="009D3B09"/>
    <w:rsid w:val="009E0AD6"/>
    <w:rsid w:val="009E3912"/>
    <w:rsid w:val="009E3DA9"/>
    <w:rsid w:val="009E655F"/>
    <w:rsid w:val="009E726D"/>
    <w:rsid w:val="009F21B4"/>
    <w:rsid w:val="009F3B5A"/>
    <w:rsid w:val="00A0258F"/>
    <w:rsid w:val="00A07FF6"/>
    <w:rsid w:val="00A10ECF"/>
    <w:rsid w:val="00A11FED"/>
    <w:rsid w:val="00A1292B"/>
    <w:rsid w:val="00A13EC1"/>
    <w:rsid w:val="00A160AE"/>
    <w:rsid w:val="00A2298F"/>
    <w:rsid w:val="00A26E6B"/>
    <w:rsid w:val="00A463E0"/>
    <w:rsid w:val="00A50003"/>
    <w:rsid w:val="00A50E6C"/>
    <w:rsid w:val="00A57978"/>
    <w:rsid w:val="00A65BF9"/>
    <w:rsid w:val="00A70AF1"/>
    <w:rsid w:val="00A7218A"/>
    <w:rsid w:val="00A86758"/>
    <w:rsid w:val="00A876E7"/>
    <w:rsid w:val="00A94C57"/>
    <w:rsid w:val="00A977D8"/>
    <w:rsid w:val="00AA43FD"/>
    <w:rsid w:val="00AA4497"/>
    <w:rsid w:val="00AA5262"/>
    <w:rsid w:val="00AA729D"/>
    <w:rsid w:val="00AB2E63"/>
    <w:rsid w:val="00AB685D"/>
    <w:rsid w:val="00AC01C8"/>
    <w:rsid w:val="00AC3733"/>
    <w:rsid w:val="00AD79C9"/>
    <w:rsid w:val="00AF427D"/>
    <w:rsid w:val="00AF65DB"/>
    <w:rsid w:val="00B123F6"/>
    <w:rsid w:val="00B143D4"/>
    <w:rsid w:val="00B1660D"/>
    <w:rsid w:val="00B1749D"/>
    <w:rsid w:val="00B2440A"/>
    <w:rsid w:val="00B25210"/>
    <w:rsid w:val="00B2592C"/>
    <w:rsid w:val="00B3385D"/>
    <w:rsid w:val="00B354D9"/>
    <w:rsid w:val="00B37CA2"/>
    <w:rsid w:val="00B41637"/>
    <w:rsid w:val="00B42BC8"/>
    <w:rsid w:val="00B439F2"/>
    <w:rsid w:val="00B52A9E"/>
    <w:rsid w:val="00B554E9"/>
    <w:rsid w:val="00B5626D"/>
    <w:rsid w:val="00B5680A"/>
    <w:rsid w:val="00B60850"/>
    <w:rsid w:val="00B644A4"/>
    <w:rsid w:val="00B750D3"/>
    <w:rsid w:val="00B80EC6"/>
    <w:rsid w:val="00B90895"/>
    <w:rsid w:val="00B95C5F"/>
    <w:rsid w:val="00BA2E06"/>
    <w:rsid w:val="00BA3A3F"/>
    <w:rsid w:val="00BA4705"/>
    <w:rsid w:val="00BA52EB"/>
    <w:rsid w:val="00BB5965"/>
    <w:rsid w:val="00BD298F"/>
    <w:rsid w:val="00BD6012"/>
    <w:rsid w:val="00BE4CFC"/>
    <w:rsid w:val="00BE6696"/>
    <w:rsid w:val="00BF2A67"/>
    <w:rsid w:val="00BF3F93"/>
    <w:rsid w:val="00BF7412"/>
    <w:rsid w:val="00C01DB1"/>
    <w:rsid w:val="00C06C6E"/>
    <w:rsid w:val="00C111F5"/>
    <w:rsid w:val="00C12076"/>
    <w:rsid w:val="00C14547"/>
    <w:rsid w:val="00C16FE9"/>
    <w:rsid w:val="00C21118"/>
    <w:rsid w:val="00C251BB"/>
    <w:rsid w:val="00C257F1"/>
    <w:rsid w:val="00C30A9F"/>
    <w:rsid w:val="00C34318"/>
    <w:rsid w:val="00C40668"/>
    <w:rsid w:val="00C43B29"/>
    <w:rsid w:val="00C4627D"/>
    <w:rsid w:val="00C52A50"/>
    <w:rsid w:val="00C700D0"/>
    <w:rsid w:val="00C7171C"/>
    <w:rsid w:val="00C73E60"/>
    <w:rsid w:val="00C743D4"/>
    <w:rsid w:val="00C74828"/>
    <w:rsid w:val="00C74D43"/>
    <w:rsid w:val="00C76565"/>
    <w:rsid w:val="00C85F3A"/>
    <w:rsid w:val="00C924FD"/>
    <w:rsid w:val="00C97A53"/>
    <w:rsid w:val="00CA0F6F"/>
    <w:rsid w:val="00CA1603"/>
    <w:rsid w:val="00CA2CE7"/>
    <w:rsid w:val="00CA7998"/>
    <w:rsid w:val="00CB034B"/>
    <w:rsid w:val="00CB5C0B"/>
    <w:rsid w:val="00CC263C"/>
    <w:rsid w:val="00CC6C08"/>
    <w:rsid w:val="00CC75B9"/>
    <w:rsid w:val="00CC7F6F"/>
    <w:rsid w:val="00CD2340"/>
    <w:rsid w:val="00CD2685"/>
    <w:rsid w:val="00CD3344"/>
    <w:rsid w:val="00CD776B"/>
    <w:rsid w:val="00CE1907"/>
    <w:rsid w:val="00CE60E6"/>
    <w:rsid w:val="00CF219F"/>
    <w:rsid w:val="00CF56CC"/>
    <w:rsid w:val="00CF73C5"/>
    <w:rsid w:val="00D00094"/>
    <w:rsid w:val="00D023B7"/>
    <w:rsid w:val="00D04D47"/>
    <w:rsid w:val="00D0683E"/>
    <w:rsid w:val="00D139F7"/>
    <w:rsid w:val="00D155B3"/>
    <w:rsid w:val="00D2088E"/>
    <w:rsid w:val="00D2769E"/>
    <w:rsid w:val="00D27A34"/>
    <w:rsid w:val="00D33BF7"/>
    <w:rsid w:val="00D40883"/>
    <w:rsid w:val="00D40E87"/>
    <w:rsid w:val="00D44109"/>
    <w:rsid w:val="00D479B2"/>
    <w:rsid w:val="00D51A0E"/>
    <w:rsid w:val="00D51F2F"/>
    <w:rsid w:val="00D555B1"/>
    <w:rsid w:val="00D615DB"/>
    <w:rsid w:val="00D668BC"/>
    <w:rsid w:val="00D67919"/>
    <w:rsid w:val="00D67E4C"/>
    <w:rsid w:val="00D701DE"/>
    <w:rsid w:val="00D723E8"/>
    <w:rsid w:val="00D7708D"/>
    <w:rsid w:val="00DA1D6C"/>
    <w:rsid w:val="00DB0603"/>
    <w:rsid w:val="00DB1D3C"/>
    <w:rsid w:val="00DB2846"/>
    <w:rsid w:val="00DB664F"/>
    <w:rsid w:val="00DB697A"/>
    <w:rsid w:val="00DC29E9"/>
    <w:rsid w:val="00DC3EEA"/>
    <w:rsid w:val="00DC4917"/>
    <w:rsid w:val="00DC49E4"/>
    <w:rsid w:val="00DC63B0"/>
    <w:rsid w:val="00DD2C90"/>
    <w:rsid w:val="00DD343A"/>
    <w:rsid w:val="00DD353B"/>
    <w:rsid w:val="00DD3E76"/>
    <w:rsid w:val="00DD4CFE"/>
    <w:rsid w:val="00DD4D35"/>
    <w:rsid w:val="00DD5A51"/>
    <w:rsid w:val="00DD62F8"/>
    <w:rsid w:val="00DD6FE4"/>
    <w:rsid w:val="00DD758D"/>
    <w:rsid w:val="00DE395C"/>
    <w:rsid w:val="00DE4650"/>
    <w:rsid w:val="00DF4320"/>
    <w:rsid w:val="00DF461F"/>
    <w:rsid w:val="00DF57EA"/>
    <w:rsid w:val="00DF5A0C"/>
    <w:rsid w:val="00DF6C65"/>
    <w:rsid w:val="00E00312"/>
    <w:rsid w:val="00E054B4"/>
    <w:rsid w:val="00E12981"/>
    <w:rsid w:val="00E16111"/>
    <w:rsid w:val="00E1697C"/>
    <w:rsid w:val="00E169DB"/>
    <w:rsid w:val="00E21FC7"/>
    <w:rsid w:val="00E35FEE"/>
    <w:rsid w:val="00E378BE"/>
    <w:rsid w:val="00E37CA0"/>
    <w:rsid w:val="00E4354C"/>
    <w:rsid w:val="00E50613"/>
    <w:rsid w:val="00E52F60"/>
    <w:rsid w:val="00E57336"/>
    <w:rsid w:val="00E60692"/>
    <w:rsid w:val="00E65ABD"/>
    <w:rsid w:val="00E720BE"/>
    <w:rsid w:val="00E73BC0"/>
    <w:rsid w:val="00E73CBB"/>
    <w:rsid w:val="00E8340E"/>
    <w:rsid w:val="00E839FD"/>
    <w:rsid w:val="00E858CF"/>
    <w:rsid w:val="00E86C3A"/>
    <w:rsid w:val="00E87345"/>
    <w:rsid w:val="00E90D8C"/>
    <w:rsid w:val="00E92970"/>
    <w:rsid w:val="00EA2109"/>
    <w:rsid w:val="00EA6EAE"/>
    <w:rsid w:val="00EA7AA1"/>
    <w:rsid w:val="00EB62F0"/>
    <w:rsid w:val="00EB6ACE"/>
    <w:rsid w:val="00EC0F8F"/>
    <w:rsid w:val="00EC4065"/>
    <w:rsid w:val="00EC5516"/>
    <w:rsid w:val="00ED2807"/>
    <w:rsid w:val="00EE59D7"/>
    <w:rsid w:val="00EE623A"/>
    <w:rsid w:val="00EE6676"/>
    <w:rsid w:val="00EF0E5C"/>
    <w:rsid w:val="00EF4333"/>
    <w:rsid w:val="00EF694C"/>
    <w:rsid w:val="00EF6A96"/>
    <w:rsid w:val="00EF7F75"/>
    <w:rsid w:val="00F03353"/>
    <w:rsid w:val="00F03ECB"/>
    <w:rsid w:val="00F113FD"/>
    <w:rsid w:val="00F22D52"/>
    <w:rsid w:val="00F35C39"/>
    <w:rsid w:val="00F360CB"/>
    <w:rsid w:val="00F45E17"/>
    <w:rsid w:val="00F50A5E"/>
    <w:rsid w:val="00F52DBB"/>
    <w:rsid w:val="00F54079"/>
    <w:rsid w:val="00F55EA5"/>
    <w:rsid w:val="00F579FC"/>
    <w:rsid w:val="00F63E7C"/>
    <w:rsid w:val="00F67ADA"/>
    <w:rsid w:val="00F74FEA"/>
    <w:rsid w:val="00F76F09"/>
    <w:rsid w:val="00F860B8"/>
    <w:rsid w:val="00F93DF5"/>
    <w:rsid w:val="00F9648A"/>
    <w:rsid w:val="00FA1808"/>
    <w:rsid w:val="00FA494D"/>
    <w:rsid w:val="00FB57CD"/>
    <w:rsid w:val="00FC10FE"/>
    <w:rsid w:val="00FC1EBA"/>
    <w:rsid w:val="00FC1F8D"/>
    <w:rsid w:val="00FC2431"/>
    <w:rsid w:val="00FC5B69"/>
    <w:rsid w:val="00FD0FA5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6924647-C9C9-4F41-855A-BA8513F5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0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94D"/>
    <w:pPr>
      <w:ind w:leftChars="200" w:left="480"/>
    </w:pPr>
  </w:style>
  <w:style w:type="character" w:styleId="PlaceholderText">
    <w:name w:val="Placeholder Text"/>
    <w:basedOn w:val="DefaultParagraphFont"/>
    <w:uiPriority w:val="99"/>
    <w:semiHidden/>
    <w:rsid w:val="009428EF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74184E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23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3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3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3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F6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936532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D33"/>
  </w:style>
  <w:style w:type="paragraph" w:styleId="Footer">
    <w:name w:val="footer"/>
    <w:basedOn w:val="Normal"/>
    <w:link w:val="FooterChar"/>
    <w:uiPriority w:val="99"/>
    <w:unhideWhenUsed/>
    <w:rsid w:val="00055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D33"/>
  </w:style>
  <w:style w:type="character" w:styleId="IntenseReference">
    <w:name w:val="Intense Reference"/>
    <w:basedOn w:val="DefaultParagraphFont"/>
    <w:uiPriority w:val="32"/>
    <w:qFormat/>
    <w:rsid w:val="00F03353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8759F8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A208-D360-48F9-9B76-35F49F79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nlgraws02</dc:creator>
  <cp:keywords/>
  <dc:description/>
  <cp:lastModifiedBy>Brenda Tso</cp:lastModifiedBy>
  <cp:revision>3</cp:revision>
  <cp:lastPrinted>2021-11-17T10:13:00Z</cp:lastPrinted>
  <dcterms:created xsi:type="dcterms:W3CDTF">2021-11-22T08:15:00Z</dcterms:created>
  <dcterms:modified xsi:type="dcterms:W3CDTF">2021-11-22T08:17:00Z</dcterms:modified>
</cp:coreProperties>
</file>